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D55F2A" w:rsidR="00B6675C" w:rsidP="00D55F2A" w:rsidRDefault="004E2005" w14:paraId="7E1BA82A" w14:textId="077C15A9">
      <w:pPr>
        <w:spacing w:after="0" w:line="240" w:lineRule="auto"/>
        <w:rPr>
          <w:rFonts w:cstheme="minorHAnsi"/>
          <w:b/>
          <w:sz w:val="24"/>
          <w:szCs w:val="24"/>
        </w:rPr>
      </w:pPr>
      <w:r>
        <w:rPr>
          <w:noProof/>
        </w:rPr>
        <w:drawing>
          <wp:anchor distT="0" distB="0" distL="114300" distR="114300" simplePos="0" relativeHeight="251658241" behindDoc="1" locked="0" layoutInCell="1" allowOverlap="1" wp14:anchorId="450E6B4C" wp14:editId="06D7F866">
            <wp:simplePos x="0" y="0"/>
            <wp:positionH relativeFrom="column">
              <wp:posOffset>42863</wp:posOffset>
            </wp:positionH>
            <wp:positionV relativeFrom="paragraph">
              <wp:posOffset>-885022</wp:posOffset>
            </wp:positionV>
            <wp:extent cx="827087" cy="685918"/>
            <wp:effectExtent l="0" t="0" r="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9573" cy="6879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0" layoutInCell="1" allowOverlap="1" wp14:anchorId="255F0A19" wp14:editId="690AE478">
            <wp:simplePos x="0" y="0"/>
            <wp:positionH relativeFrom="column">
              <wp:posOffset>945833</wp:posOffset>
            </wp:positionH>
            <wp:positionV relativeFrom="paragraph">
              <wp:posOffset>-551180</wp:posOffset>
            </wp:positionV>
            <wp:extent cx="620552" cy="344170"/>
            <wp:effectExtent l="0" t="0" r="8255" b="0"/>
            <wp:wrapNone/>
            <wp:docPr id="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0552" cy="344170"/>
                    </a:xfrm>
                    <a:prstGeom prst="rect">
                      <a:avLst/>
                    </a:prstGeom>
                    <a:noFill/>
                  </pic:spPr>
                </pic:pic>
              </a:graphicData>
            </a:graphic>
            <wp14:sizeRelH relativeFrom="margin">
              <wp14:pctWidth>0</wp14:pctWidth>
            </wp14:sizeRelH>
            <wp14:sizeRelV relativeFrom="margin">
              <wp14:pctHeight>0</wp14:pctHeight>
            </wp14:sizeRelV>
          </wp:anchor>
        </w:drawing>
      </w:r>
      <w:r w:rsidR="002C2C98">
        <w:rPr>
          <w:rFonts w:cstheme="minorHAnsi"/>
          <w:sz w:val="24"/>
          <w:szCs w:val="24"/>
        </w:rPr>
        <w:t>Spring</w:t>
      </w:r>
      <w:r w:rsidRPr="00D55F2A" w:rsidR="00B6675C">
        <w:rPr>
          <w:rFonts w:cstheme="minorHAnsi"/>
          <w:sz w:val="24"/>
          <w:szCs w:val="24"/>
        </w:rPr>
        <w:t xml:space="preserve"> Term</w:t>
      </w:r>
    </w:p>
    <w:p w:rsidRPr="00D55F2A" w:rsidR="00B6675C" w:rsidP="00D55F2A" w:rsidRDefault="00B6675C" w14:paraId="060F60E0" w14:textId="50737FEC">
      <w:pPr>
        <w:spacing w:after="0" w:line="240" w:lineRule="auto"/>
        <w:jc w:val="both"/>
        <w:rPr>
          <w:rFonts w:cstheme="minorHAnsi"/>
          <w:sz w:val="24"/>
          <w:szCs w:val="24"/>
        </w:rPr>
      </w:pPr>
    </w:p>
    <w:p w:rsidR="00B6675C" w:rsidP="00D55F2A" w:rsidRDefault="008845FD" w14:paraId="1704308B" w14:textId="77777777">
      <w:pPr>
        <w:spacing w:after="0" w:line="240" w:lineRule="auto"/>
        <w:jc w:val="both"/>
        <w:rPr>
          <w:rFonts w:cstheme="minorHAnsi"/>
          <w:sz w:val="24"/>
          <w:szCs w:val="24"/>
        </w:rPr>
      </w:pPr>
      <w:r w:rsidRPr="00D55F2A">
        <w:rPr>
          <w:rFonts w:cstheme="minorHAnsi"/>
          <w:sz w:val="24"/>
          <w:szCs w:val="24"/>
        </w:rPr>
        <w:t>Dear Parents</w:t>
      </w:r>
      <w:r w:rsidRPr="00D55F2A" w:rsidR="005C6382">
        <w:rPr>
          <w:rFonts w:cstheme="minorHAnsi"/>
          <w:sz w:val="24"/>
          <w:szCs w:val="24"/>
        </w:rPr>
        <w:t xml:space="preserve"> and Carers</w:t>
      </w:r>
      <w:r w:rsidRPr="00D55F2A">
        <w:rPr>
          <w:rFonts w:cstheme="minorHAnsi"/>
          <w:sz w:val="24"/>
          <w:szCs w:val="24"/>
        </w:rPr>
        <w:t>,</w:t>
      </w:r>
    </w:p>
    <w:p w:rsidRPr="00D55F2A" w:rsidR="008E73EF" w:rsidP="00D55F2A" w:rsidRDefault="008E73EF" w14:paraId="54144F0C" w14:textId="77777777">
      <w:pPr>
        <w:spacing w:after="0" w:line="240" w:lineRule="auto"/>
        <w:jc w:val="both"/>
        <w:rPr>
          <w:rFonts w:cstheme="minorHAnsi"/>
          <w:sz w:val="24"/>
          <w:szCs w:val="24"/>
        </w:rPr>
      </w:pPr>
    </w:p>
    <w:p w:rsidRPr="004E2005" w:rsidR="00C41171" w:rsidP="00D55F2A" w:rsidRDefault="000D6C82" w14:paraId="16C6FCB2" w14:textId="310DE0EB">
      <w:pPr>
        <w:spacing w:after="0" w:line="240" w:lineRule="auto"/>
        <w:jc w:val="both"/>
        <w:rPr>
          <w:rFonts w:cstheme="minorHAnsi"/>
          <w:b/>
          <w:bCs/>
          <w:sz w:val="24"/>
          <w:szCs w:val="24"/>
        </w:rPr>
      </w:pPr>
      <w:r w:rsidRPr="004E2005">
        <w:rPr>
          <w:rFonts w:cstheme="minorHAnsi"/>
          <w:b/>
          <w:bCs/>
          <w:sz w:val="24"/>
          <w:szCs w:val="24"/>
        </w:rPr>
        <w:t>Welcome back!</w:t>
      </w:r>
    </w:p>
    <w:p w:rsidR="0023369D" w:rsidP="00D55F2A" w:rsidRDefault="0023369D" w14:paraId="6AD8F4FB" w14:textId="77777777">
      <w:pPr>
        <w:spacing w:after="0" w:line="240" w:lineRule="auto"/>
        <w:jc w:val="both"/>
        <w:rPr>
          <w:rFonts w:cstheme="minorHAnsi"/>
          <w:b/>
          <w:sz w:val="24"/>
          <w:szCs w:val="24"/>
        </w:rPr>
      </w:pPr>
    </w:p>
    <w:p w:rsidRPr="002C2C98" w:rsidR="002C2C98" w:rsidP="77813E15" w:rsidRDefault="00F70E3B" w14:paraId="200877B0" w14:textId="0487F373">
      <w:pPr>
        <w:spacing w:after="0" w:line="240" w:lineRule="auto"/>
        <w:jc w:val="both"/>
        <w:rPr>
          <w:rFonts w:cs="Calibri" w:cstheme="minorAscii"/>
          <w:sz w:val="24"/>
          <w:szCs w:val="24"/>
        </w:rPr>
      </w:pPr>
      <w:r w:rsidRPr="77813E15" w:rsidR="00F70E3B">
        <w:rPr>
          <w:rFonts w:cs="Calibri" w:cstheme="minorAscii"/>
          <w:sz w:val="24"/>
          <w:szCs w:val="24"/>
        </w:rPr>
        <w:t xml:space="preserve">We would like to take this </w:t>
      </w:r>
      <w:r w:rsidRPr="77813E15" w:rsidR="009621FB">
        <w:rPr>
          <w:rFonts w:cs="Calibri" w:cstheme="minorAscii"/>
          <w:sz w:val="24"/>
          <w:szCs w:val="24"/>
        </w:rPr>
        <w:t>opportunity</w:t>
      </w:r>
      <w:r w:rsidRPr="77813E15" w:rsidR="001732C1">
        <w:rPr>
          <w:rFonts w:cs="Calibri" w:cstheme="minorAscii"/>
          <w:sz w:val="24"/>
          <w:szCs w:val="24"/>
        </w:rPr>
        <w:t xml:space="preserve"> </w:t>
      </w:r>
      <w:r w:rsidRPr="77813E15" w:rsidR="00F70E3B">
        <w:rPr>
          <w:rFonts w:cs="Calibri" w:cstheme="minorAscii"/>
          <w:sz w:val="24"/>
          <w:szCs w:val="24"/>
        </w:rPr>
        <w:t xml:space="preserve">to </w:t>
      </w:r>
      <w:r w:rsidRPr="77813E15" w:rsidR="002C2C98">
        <w:rPr>
          <w:rFonts w:cs="Calibri" w:cstheme="minorAscii"/>
          <w:sz w:val="24"/>
          <w:szCs w:val="24"/>
        </w:rPr>
        <w:t xml:space="preserve">wish you a Happy New </w:t>
      </w:r>
      <w:r w:rsidRPr="77813E15" w:rsidR="740FBFCA">
        <w:rPr>
          <w:rFonts w:cs="Calibri" w:cstheme="minorAscii"/>
          <w:sz w:val="24"/>
          <w:szCs w:val="24"/>
        </w:rPr>
        <w:t xml:space="preserve">Y</w:t>
      </w:r>
      <w:r w:rsidRPr="77813E15" w:rsidR="002C2C98">
        <w:rPr>
          <w:rFonts w:cs="Calibri" w:cstheme="minorAscii"/>
          <w:sz w:val="24"/>
          <w:szCs w:val="24"/>
        </w:rPr>
        <w:t xml:space="preserve">ear and </w:t>
      </w:r>
      <w:r w:rsidRPr="77813E15" w:rsidR="00F70E3B">
        <w:rPr>
          <w:rFonts w:cs="Calibri" w:cstheme="minorAscii"/>
          <w:sz w:val="24"/>
          <w:szCs w:val="24"/>
        </w:rPr>
        <w:t xml:space="preserve">welcome you and your children </w:t>
      </w:r>
      <w:r w:rsidRPr="77813E15" w:rsidR="002C2C98">
        <w:rPr>
          <w:rFonts w:cs="Calibri" w:cstheme="minorAscii"/>
          <w:sz w:val="24"/>
          <w:szCs w:val="24"/>
        </w:rPr>
        <w:t xml:space="preserve">back to </w:t>
      </w:r>
      <w:r w:rsidRPr="77813E15" w:rsidR="7935D129">
        <w:rPr>
          <w:rFonts w:cs="Calibri" w:cstheme="minorAscii"/>
          <w:sz w:val="24"/>
          <w:szCs w:val="24"/>
        </w:rPr>
        <w:t>Y</w:t>
      </w:r>
      <w:r w:rsidRPr="77813E15" w:rsidR="00F70E3B">
        <w:rPr>
          <w:rFonts w:cs="Calibri" w:cstheme="minorAscii"/>
          <w:sz w:val="24"/>
          <w:szCs w:val="24"/>
        </w:rPr>
        <w:t xml:space="preserve">ear 5. </w:t>
      </w:r>
      <w:r w:rsidRPr="77813E15" w:rsidR="002C2C98">
        <w:rPr>
          <w:rFonts w:cs="Calibri" w:cstheme="minorAscii"/>
          <w:sz w:val="24"/>
          <w:szCs w:val="24"/>
        </w:rPr>
        <w:t>We have already had the most amazing start to Year 5</w:t>
      </w:r>
      <w:r w:rsidRPr="77813E15" w:rsidR="003072D5">
        <w:rPr>
          <w:rFonts w:cs="Calibri" w:cstheme="minorAscii"/>
          <w:sz w:val="24"/>
          <w:szCs w:val="24"/>
        </w:rPr>
        <w:t>,</w:t>
      </w:r>
      <w:r w:rsidRPr="77813E15" w:rsidR="002C2C98">
        <w:rPr>
          <w:rFonts w:cs="Calibri" w:cstheme="minorAscii"/>
          <w:sz w:val="24"/>
          <w:szCs w:val="24"/>
        </w:rPr>
        <w:t xml:space="preserve"> </w:t>
      </w:r>
      <w:r w:rsidRPr="77813E15" w:rsidR="002C2C98">
        <w:rPr>
          <w:rStyle w:val="normaltextrun"/>
          <w:rFonts w:cs="Calibri" w:cstheme="minorAscii"/>
          <w:color w:val="000000"/>
          <w:sz w:val="24"/>
          <w:szCs w:val="24"/>
          <w:shd w:val="clear" w:color="auto" w:fill="FFFFFF"/>
        </w:rPr>
        <w:t xml:space="preserve">and we know that the upcoming terms are going to be fabulous with lots of wonderful learning opportunities ahead of us. It has been lovely to see how well all the children have settled and how well they come into school each day, ready for learning. We are all </w:t>
      </w:r>
      <w:r w:rsidRPr="77813E15" w:rsidR="002C2C98">
        <w:rPr>
          <w:rStyle w:val="normaltextrun"/>
          <w:rFonts w:cs="Calibri" w:cstheme="minorAscii"/>
          <w:color w:val="000000"/>
          <w:sz w:val="24"/>
          <w:szCs w:val="24"/>
          <w:shd w:val="clear" w:color="auto" w:fill="FFFFFF"/>
        </w:rPr>
        <w:t>very excited</w:t>
      </w:r>
      <w:r w:rsidRPr="77813E15" w:rsidR="002C2C98">
        <w:rPr>
          <w:rStyle w:val="normaltextrun"/>
          <w:rFonts w:cs="Calibri" w:cstheme="minorAscii"/>
          <w:color w:val="000000"/>
          <w:sz w:val="24"/>
          <w:szCs w:val="24"/>
          <w:shd w:val="clear" w:color="auto" w:fill="FFFFFF"/>
        </w:rPr>
        <w:t xml:space="preserve"> for this term.</w:t>
      </w:r>
      <w:r w:rsidRPr="77813E15" w:rsidR="002C2C98">
        <w:rPr>
          <w:rStyle w:val="eop"/>
          <w:rFonts w:cs="Calibri" w:cstheme="minorAscii"/>
          <w:color w:val="000000"/>
          <w:sz w:val="24"/>
          <w:szCs w:val="24"/>
          <w:shd w:val="clear" w:color="auto" w:fill="FFFFFF"/>
        </w:rPr>
        <w:t> </w:t>
      </w:r>
    </w:p>
    <w:p w:rsidR="002C2C98" w:rsidP="64536CA1" w:rsidRDefault="002C2C98" w14:paraId="777E0933" w14:textId="77777777">
      <w:pPr>
        <w:spacing w:after="0" w:line="240" w:lineRule="auto"/>
        <w:jc w:val="both"/>
        <w:rPr>
          <w:sz w:val="24"/>
          <w:szCs w:val="24"/>
        </w:rPr>
      </w:pPr>
    </w:p>
    <w:p w:rsidRPr="004E2005" w:rsidR="00454DCB" w:rsidP="00D55F2A" w:rsidRDefault="00454DCB" w14:paraId="36702568" w14:textId="77777777">
      <w:pPr>
        <w:spacing w:after="0" w:line="240" w:lineRule="auto"/>
        <w:jc w:val="both"/>
        <w:rPr>
          <w:rFonts w:cstheme="minorHAnsi"/>
          <w:bCs/>
          <w:sz w:val="24"/>
          <w:szCs w:val="24"/>
        </w:rPr>
      </w:pPr>
    </w:p>
    <w:p w:rsidR="00BB7E1C" w:rsidP="00D55F2A" w:rsidRDefault="00454DCB" w14:paraId="203B237E" w14:textId="1F5BF80F">
      <w:pPr>
        <w:spacing w:after="0" w:line="240" w:lineRule="auto"/>
        <w:jc w:val="both"/>
        <w:rPr>
          <w:rFonts w:cstheme="minorHAnsi"/>
          <w:b/>
          <w:sz w:val="24"/>
          <w:szCs w:val="24"/>
        </w:rPr>
      </w:pPr>
      <w:r>
        <w:rPr>
          <w:rFonts w:cstheme="minorHAnsi"/>
          <w:b/>
          <w:sz w:val="24"/>
          <w:szCs w:val="24"/>
        </w:rPr>
        <w:t>E</w:t>
      </w:r>
      <w:r w:rsidRPr="00D55F2A" w:rsidR="00761B64">
        <w:rPr>
          <w:rFonts w:cstheme="minorHAnsi"/>
          <w:b/>
          <w:sz w:val="24"/>
          <w:szCs w:val="24"/>
        </w:rPr>
        <w:t>nglish</w:t>
      </w:r>
    </w:p>
    <w:p w:rsidR="00E61C51" w:rsidP="00D55F2A" w:rsidRDefault="00E61C51" w14:paraId="10D70090" w14:textId="77777777">
      <w:pPr>
        <w:spacing w:after="0" w:line="240" w:lineRule="auto"/>
        <w:jc w:val="both"/>
        <w:rPr>
          <w:rFonts w:cstheme="minorHAnsi"/>
          <w:b/>
          <w:sz w:val="24"/>
          <w:szCs w:val="24"/>
        </w:rPr>
      </w:pPr>
    </w:p>
    <w:p w:rsidR="00DF1AE9" w:rsidP="64536CA1" w:rsidRDefault="002C2C98" w14:paraId="3337ABCE" w14:textId="715C0C06">
      <w:pPr>
        <w:spacing w:after="0" w:line="240" w:lineRule="auto"/>
        <w:jc w:val="both"/>
        <w:rPr>
          <w:sz w:val="24"/>
          <w:szCs w:val="24"/>
        </w:rPr>
      </w:pPr>
      <w:r>
        <w:rPr>
          <w:noProof/>
        </w:rPr>
        <w:drawing>
          <wp:anchor distT="0" distB="0" distL="114300" distR="114300" simplePos="0" relativeHeight="251658243" behindDoc="0" locked="0" layoutInCell="1" allowOverlap="1" wp14:anchorId="32B6660A" wp14:editId="58F0D425">
            <wp:simplePos x="0" y="0"/>
            <wp:positionH relativeFrom="column">
              <wp:posOffset>0</wp:posOffset>
            </wp:positionH>
            <wp:positionV relativeFrom="paragraph">
              <wp:posOffset>1542</wp:posOffset>
            </wp:positionV>
            <wp:extent cx="925205" cy="1153976"/>
            <wp:effectExtent l="0" t="0" r="8255" b="8255"/>
            <wp:wrapThrough wrapText="bothSides">
              <wp:wrapPolygon edited="0">
                <wp:start x="0" y="0"/>
                <wp:lineTo x="0" y="21398"/>
                <wp:lineTo x="21348" y="21398"/>
                <wp:lineTo x="21348" y="0"/>
                <wp:lineTo x="0" y="0"/>
              </wp:wrapPolygon>
            </wp:wrapThrough>
            <wp:docPr id="1" name="Picture 1" descr="Greek Heroes: Top Ten Myths and Leg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k Heroes: Top Ten Myths and Legends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205" cy="1153976"/>
                    </a:xfrm>
                    <a:prstGeom prst="rect">
                      <a:avLst/>
                    </a:prstGeom>
                    <a:noFill/>
                    <a:ln>
                      <a:noFill/>
                    </a:ln>
                  </pic:spPr>
                </pic:pic>
              </a:graphicData>
            </a:graphic>
          </wp:anchor>
        </w:drawing>
      </w:r>
      <w:r w:rsidRPr="64536CA1" w:rsidR="00F70E3B">
        <w:rPr>
          <w:sz w:val="24"/>
          <w:szCs w:val="24"/>
        </w:rPr>
        <w:t xml:space="preserve">This term in English we are reading </w:t>
      </w:r>
      <w:r w:rsidR="002C2C98">
        <w:rPr>
          <w:sz w:val="24"/>
          <w:szCs w:val="24"/>
        </w:rPr>
        <w:t>Greek Heros</w:t>
      </w:r>
      <w:r w:rsidR="003072D5">
        <w:rPr>
          <w:sz w:val="24"/>
          <w:szCs w:val="24"/>
        </w:rPr>
        <w:t>,</w:t>
      </w:r>
      <w:r w:rsidRPr="64536CA1" w:rsidR="00F70E3B">
        <w:rPr>
          <w:sz w:val="24"/>
          <w:szCs w:val="24"/>
        </w:rPr>
        <w:t xml:space="preserve"> </w:t>
      </w:r>
      <w:r w:rsidRPr="64536CA1" w:rsidR="00316D07">
        <w:rPr>
          <w:sz w:val="24"/>
          <w:szCs w:val="24"/>
        </w:rPr>
        <w:t xml:space="preserve">which </w:t>
      </w:r>
      <w:r w:rsidR="003072D5">
        <w:rPr>
          <w:sz w:val="24"/>
          <w:szCs w:val="24"/>
        </w:rPr>
        <w:t xml:space="preserve">contains</w:t>
      </w:r>
      <w:r w:rsidR="003072D5">
        <w:rPr>
          <w:sz w:val="24"/>
          <w:szCs w:val="24"/>
        </w:rPr>
        <w:t xml:space="preserve"> </w:t>
      </w:r>
      <w:r w:rsidR="002C2C98">
        <w:rPr>
          <w:sz w:val="24"/>
          <w:szCs w:val="24"/>
        </w:rPr>
        <w:t xml:space="preserve">multiple myths and legends </w:t>
      </w:r>
      <w:r w:rsidR="003072D5">
        <w:rPr>
          <w:sz w:val="24"/>
          <w:szCs w:val="24"/>
        </w:rPr>
        <w:t>ab</w:t>
      </w:r>
      <w:r w:rsidR="00CF7362">
        <w:rPr>
          <w:sz w:val="24"/>
          <w:szCs w:val="24"/>
        </w:rPr>
        <w:t>out</w:t>
      </w:r>
      <w:r w:rsidR="002C2C98">
        <w:rPr>
          <w:sz w:val="24"/>
          <w:szCs w:val="24"/>
        </w:rPr>
        <w:t xml:space="preserve"> the Greek gods</w:t>
      </w:r>
      <w:r w:rsidR="00CF7362">
        <w:rPr>
          <w:sz w:val="24"/>
          <w:szCs w:val="24"/>
        </w:rPr>
        <w:t>.</w:t>
      </w:r>
      <w:r w:rsidR="002C2C98">
        <w:rPr>
          <w:sz w:val="24"/>
          <w:szCs w:val="24"/>
        </w:rPr>
        <w:t xml:space="preserve"> </w:t>
      </w:r>
      <w:r w:rsidR="00CF7362">
        <w:rPr>
          <w:sz w:val="24"/>
          <w:szCs w:val="24"/>
        </w:rPr>
        <w:t>W</w:t>
      </w:r>
      <w:r w:rsidR="002C2C98">
        <w:rPr>
          <w:sz w:val="24"/>
          <w:szCs w:val="24"/>
        </w:rPr>
        <w:t xml:space="preserve">e will read about Perseus, Bellerophon, Atalanta, </w:t>
      </w:r>
      <w:r w:rsidR="002C2C98">
        <w:rPr>
          <w:sz w:val="24"/>
          <w:szCs w:val="24"/>
        </w:rPr>
        <w:t>Achillies</w:t>
      </w:r>
      <w:r w:rsidR="002C2C98">
        <w:rPr>
          <w:sz w:val="24"/>
          <w:szCs w:val="24"/>
        </w:rPr>
        <w:t xml:space="preserve"> and Jason</w:t>
      </w:r>
      <w:r w:rsidRPr="64536CA1" w:rsidR="00DF1AE9">
        <w:rPr>
          <w:sz w:val="24"/>
          <w:szCs w:val="24"/>
        </w:rPr>
        <w:t xml:space="preserve">. </w:t>
      </w:r>
      <w:r w:rsidRPr="4B67F912" w:rsidR="00DF1AE9">
        <w:rPr>
          <w:sz w:val="24"/>
          <w:szCs w:val="24"/>
        </w:rPr>
        <w:t xml:space="preserve">The </w:t>
      </w:r>
      <w:r w:rsidR="006B62E3">
        <w:rPr>
          <w:sz w:val="24"/>
          <w:szCs w:val="24"/>
        </w:rPr>
        <w:t xml:space="preserve">text </w:t>
      </w:r>
      <w:r w:rsidRPr="4B67F912" w:rsidR="00DF1AE9">
        <w:rPr>
          <w:sz w:val="24"/>
          <w:szCs w:val="24"/>
        </w:rPr>
        <w:t xml:space="preserve">will be </w:t>
      </w:r>
      <w:r w:rsidR="006B62E3">
        <w:rPr>
          <w:sz w:val="24"/>
          <w:szCs w:val="24"/>
        </w:rPr>
        <w:t xml:space="preserve">the </w:t>
      </w:r>
      <w:r w:rsidRPr="4B67F912" w:rsidR="009621FB">
        <w:rPr>
          <w:sz w:val="24"/>
          <w:szCs w:val="24"/>
        </w:rPr>
        <w:t xml:space="preserve">stimulus for </w:t>
      </w:r>
      <w:r w:rsidR="006B62E3">
        <w:rPr>
          <w:sz w:val="24"/>
          <w:szCs w:val="24"/>
        </w:rPr>
        <w:t>our</w:t>
      </w:r>
      <w:r w:rsidRPr="4B67F912" w:rsidR="009621FB">
        <w:rPr>
          <w:sz w:val="24"/>
          <w:szCs w:val="24"/>
        </w:rPr>
        <w:t xml:space="preserve"> creative</w:t>
      </w:r>
      <w:r w:rsidRPr="4B67F912" w:rsidR="00DF1AE9">
        <w:rPr>
          <w:sz w:val="24"/>
          <w:szCs w:val="24"/>
        </w:rPr>
        <w:t xml:space="preserve"> writing</w:t>
      </w:r>
      <w:r w:rsidR="006B62E3">
        <w:rPr>
          <w:sz w:val="24"/>
          <w:szCs w:val="24"/>
        </w:rPr>
        <w:t>,</w:t>
      </w:r>
      <w:r w:rsidRPr="4B67F912" w:rsidR="00DF1AE9">
        <w:rPr>
          <w:sz w:val="24"/>
          <w:szCs w:val="24"/>
        </w:rPr>
        <w:t xml:space="preserve"> where the children will then write </w:t>
      </w:r>
      <w:r w:rsidRPr="4B67F912" w:rsidR="638ACBA6">
        <w:rPr>
          <w:sz w:val="24"/>
          <w:szCs w:val="24"/>
        </w:rPr>
        <w:t>a discussion</w:t>
      </w:r>
      <w:r w:rsidR="006B62E3">
        <w:rPr>
          <w:sz w:val="24"/>
          <w:szCs w:val="24"/>
        </w:rPr>
        <w:t xml:space="preserve"> piece</w:t>
      </w:r>
      <w:r w:rsidRPr="4B67F912" w:rsidR="638ACBA6">
        <w:rPr>
          <w:sz w:val="24"/>
          <w:szCs w:val="24"/>
        </w:rPr>
        <w:t>.</w:t>
      </w:r>
      <w:r w:rsidRPr="4B67F912" w:rsidR="75142FA3">
        <w:rPr>
          <w:sz w:val="24"/>
          <w:szCs w:val="24"/>
        </w:rPr>
        <w:t xml:space="preserve"> </w:t>
      </w:r>
      <w:r w:rsidRPr="4B67F912" w:rsidR="00DF1AE9">
        <w:rPr>
          <w:sz w:val="24"/>
          <w:szCs w:val="24"/>
        </w:rPr>
        <w:t xml:space="preserve">This unit will give the children the chance to use their </w:t>
      </w:r>
      <w:r w:rsidRPr="4B67F912" w:rsidR="002C2C98">
        <w:rPr>
          <w:sz w:val="24"/>
          <w:szCs w:val="24"/>
        </w:rPr>
        <w:t xml:space="preserve">argumentative side to create a discussion </w:t>
      </w:r>
      <w:r w:rsidR="00EC6CE0">
        <w:rPr>
          <w:sz w:val="24"/>
          <w:szCs w:val="24"/>
        </w:rPr>
        <w:t xml:space="preserve">about </w:t>
      </w:r>
      <w:r w:rsidRPr="4B67F912" w:rsidR="002C2C98">
        <w:rPr>
          <w:sz w:val="24"/>
          <w:szCs w:val="24"/>
        </w:rPr>
        <w:t xml:space="preserve">if the Greek </w:t>
      </w:r>
      <w:r w:rsidRPr="4B67F912" w:rsidR="466A28BB">
        <w:rPr>
          <w:sz w:val="24"/>
          <w:szCs w:val="24"/>
        </w:rPr>
        <w:t>G</w:t>
      </w:r>
      <w:r w:rsidRPr="4B67F912" w:rsidR="002C2C98">
        <w:rPr>
          <w:sz w:val="24"/>
          <w:szCs w:val="24"/>
        </w:rPr>
        <w:t>ods are real or fake</w:t>
      </w:r>
      <w:r w:rsidRPr="4B67F912" w:rsidR="00DF1AE9">
        <w:rPr>
          <w:sz w:val="24"/>
          <w:szCs w:val="24"/>
        </w:rPr>
        <w:t>.</w:t>
      </w:r>
    </w:p>
    <w:p w:rsidR="008D6E0B" w:rsidP="64536CA1" w:rsidRDefault="008D6E0B" w14:paraId="0CA6B12D" w14:textId="77777777">
      <w:pPr>
        <w:spacing w:after="0" w:line="240" w:lineRule="auto"/>
        <w:jc w:val="both"/>
        <w:rPr>
          <w:sz w:val="24"/>
          <w:szCs w:val="24"/>
        </w:rPr>
      </w:pPr>
    </w:p>
    <w:p w:rsidR="008D6E0B" w:rsidP="64536CA1" w:rsidRDefault="008D6E0B" w14:paraId="6567B59A" w14:textId="686B3EBD">
      <w:pPr>
        <w:spacing w:after="0" w:line="240" w:lineRule="auto"/>
        <w:jc w:val="both"/>
        <w:rPr>
          <w:sz w:val="24"/>
          <w:szCs w:val="24"/>
        </w:rPr>
      </w:pPr>
      <w:r w:rsidRPr="77813E15" w:rsidR="008D6E0B">
        <w:rPr>
          <w:sz w:val="24"/>
          <w:szCs w:val="24"/>
        </w:rPr>
        <w:t xml:space="preserve">In </w:t>
      </w:r>
      <w:r w:rsidRPr="77813E15" w:rsidR="00E24567">
        <w:rPr>
          <w:sz w:val="24"/>
          <w:szCs w:val="24"/>
        </w:rPr>
        <w:t xml:space="preserve">our </w:t>
      </w:r>
      <w:r w:rsidRPr="77813E15" w:rsidR="008D6E0B">
        <w:rPr>
          <w:sz w:val="24"/>
          <w:szCs w:val="24"/>
        </w:rPr>
        <w:t>Reading</w:t>
      </w:r>
      <w:r w:rsidRPr="77813E15" w:rsidR="00E24567">
        <w:rPr>
          <w:sz w:val="24"/>
          <w:szCs w:val="24"/>
        </w:rPr>
        <w:t xml:space="preserve"> sessions</w:t>
      </w:r>
      <w:r w:rsidRPr="77813E15" w:rsidR="008D6E0B">
        <w:rPr>
          <w:sz w:val="24"/>
          <w:szCs w:val="24"/>
        </w:rPr>
        <w:t xml:space="preserve">, </w:t>
      </w:r>
      <w:r w:rsidRPr="77813E15" w:rsidR="00CC5610">
        <w:rPr>
          <w:sz w:val="24"/>
          <w:szCs w:val="24"/>
        </w:rPr>
        <w:t xml:space="preserve">we </w:t>
      </w:r>
      <w:r w:rsidRPr="77813E15" w:rsidR="003E1163">
        <w:rPr>
          <w:sz w:val="24"/>
          <w:szCs w:val="24"/>
        </w:rPr>
        <w:t xml:space="preserve">will be reading ‘The Good Thieves’ by </w:t>
      </w:r>
      <w:r w:rsidRPr="77813E15" w:rsidR="020B92BC">
        <w:rPr>
          <w:sz w:val="24"/>
          <w:szCs w:val="24"/>
        </w:rPr>
        <w:t>Katherine</w:t>
      </w:r>
      <w:r w:rsidRPr="77813E15" w:rsidR="003E1163">
        <w:rPr>
          <w:sz w:val="24"/>
          <w:szCs w:val="24"/>
        </w:rPr>
        <w:t xml:space="preserve"> R</w:t>
      </w:r>
      <w:r w:rsidRPr="77813E15" w:rsidR="00DA6F88">
        <w:rPr>
          <w:sz w:val="24"/>
          <w:szCs w:val="24"/>
        </w:rPr>
        <w:t xml:space="preserve">undell. In the text we meet Vita. </w:t>
      </w:r>
      <w:r w:rsidRPr="77813E15" w:rsidR="0037692E">
        <w:rPr>
          <w:sz w:val="24"/>
          <w:szCs w:val="24"/>
        </w:rPr>
        <w:t>Her beloved grandfather Jack has been cheated out of his home and possessions by a notorious conman with Mafia connections. Seeing Jack's spirit is broken, Vita is desperate to make him happy again, so she devises a plan to outwit his enemies and recover his home.</w:t>
      </w:r>
    </w:p>
    <w:p w:rsidR="008D6E0B" w:rsidP="64536CA1" w:rsidRDefault="008D6E0B" w14:paraId="435D0959" w14:textId="77777777">
      <w:pPr>
        <w:spacing w:after="0" w:line="240" w:lineRule="auto"/>
        <w:jc w:val="both"/>
        <w:rPr>
          <w:sz w:val="24"/>
          <w:szCs w:val="24"/>
        </w:rPr>
      </w:pPr>
    </w:p>
    <w:p w:rsidR="00DF1AE9" w:rsidP="61988200" w:rsidRDefault="00DF1AE9" w14:paraId="200EC117" w14:textId="0A0E2EC0">
      <w:pPr>
        <w:spacing w:after="0" w:line="240" w:lineRule="auto"/>
        <w:jc w:val="both"/>
        <w:rPr>
          <w:sz w:val="24"/>
          <w:szCs w:val="24"/>
        </w:rPr>
      </w:pPr>
      <w:r w:rsidRPr="61988200">
        <w:rPr>
          <w:sz w:val="24"/>
          <w:szCs w:val="24"/>
        </w:rPr>
        <w:t xml:space="preserve">The </w:t>
      </w:r>
      <w:r w:rsidRPr="61988200" w:rsidR="00E83228">
        <w:rPr>
          <w:sz w:val="24"/>
          <w:szCs w:val="24"/>
        </w:rPr>
        <w:t>children’s</w:t>
      </w:r>
      <w:r w:rsidRPr="61988200">
        <w:rPr>
          <w:sz w:val="24"/>
          <w:szCs w:val="24"/>
        </w:rPr>
        <w:t xml:space="preserve"> library day will be on a Thursday so could </w:t>
      </w:r>
      <w:r w:rsidRPr="61988200" w:rsidR="1AED0D29">
        <w:rPr>
          <w:sz w:val="24"/>
          <w:szCs w:val="24"/>
        </w:rPr>
        <w:t>you</w:t>
      </w:r>
      <w:r w:rsidRPr="61988200">
        <w:rPr>
          <w:sz w:val="24"/>
          <w:szCs w:val="24"/>
        </w:rPr>
        <w:t xml:space="preserve"> </w:t>
      </w:r>
      <w:r w:rsidRPr="61988200" w:rsidR="59D60692">
        <w:rPr>
          <w:sz w:val="24"/>
          <w:szCs w:val="24"/>
        </w:rPr>
        <w:t>p</w:t>
      </w:r>
      <w:r w:rsidRPr="61988200">
        <w:rPr>
          <w:sz w:val="24"/>
          <w:szCs w:val="24"/>
        </w:rPr>
        <w:t xml:space="preserve">lease make sure they are reading at home and </w:t>
      </w:r>
      <w:r w:rsidRPr="61988200" w:rsidR="00E83228">
        <w:rPr>
          <w:sz w:val="24"/>
          <w:szCs w:val="24"/>
        </w:rPr>
        <w:t>reading</w:t>
      </w:r>
      <w:r w:rsidRPr="61988200">
        <w:rPr>
          <w:sz w:val="24"/>
          <w:szCs w:val="24"/>
        </w:rPr>
        <w:t xml:space="preserve"> diaries are signed and books returned on a Thursday to be checked and changed. </w:t>
      </w:r>
    </w:p>
    <w:p w:rsidRPr="00D55F2A" w:rsidR="00BB7E1C" w:rsidP="00D55F2A" w:rsidRDefault="00BB7E1C" w14:paraId="7DD45D48" w14:textId="14C34B43">
      <w:pPr>
        <w:spacing w:after="0" w:line="240" w:lineRule="auto"/>
        <w:jc w:val="both"/>
        <w:rPr>
          <w:rFonts w:cstheme="minorHAnsi"/>
          <w:sz w:val="24"/>
          <w:szCs w:val="24"/>
        </w:rPr>
      </w:pPr>
    </w:p>
    <w:p w:rsidR="0068290B" w:rsidP="00D55F2A" w:rsidRDefault="00BC66C6" w14:paraId="2897E092" w14:textId="77777777">
      <w:pPr>
        <w:spacing w:after="0" w:line="240" w:lineRule="auto"/>
        <w:jc w:val="both"/>
        <w:rPr>
          <w:rFonts w:cstheme="minorHAnsi"/>
          <w:b/>
          <w:sz w:val="24"/>
          <w:szCs w:val="24"/>
        </w:rPr>
      </w:pPr>
      <w:r w:rsidRPr="00D55F2A">
        <w:rPr>
          <w:rFonts w:cstheme="minorHAnsi"/>
          <w:b/>
          <w:sz w:val="24"/>
          <w:szCs w:val="24"/>
        </w:rPr>
        <w:t>Maths</w:t>
      </w:r>
    </w:p>
    <w:p w:rsidRPr="00DB2FF9" w:rsidR="008E73EF" w:rsidP="61988200" w:rsidRDefault="00C13C31" w14:paraId="5133EE83" w14:textId="6B6D48A6">
      <w:pPr>
        <w:spacing w:after="0" w:line="240" w:lineRule="auto"/>
        <w:jc w:val="both"/>
        <w:rPr>
          <w:rFonts w:cstheme="minorHAnsi"/>
          <w:bCs/>
          <w:sz w:val="24"/>
          <w:szCs w:val="24"/>
        </w:rPr>
      </w:pPr>
      <w:r>
        <w:rPr>
          <w:rFonts w:cstheme="minorHAnsi"/>
          <w:bCs/>
          <w:sz w:val="24"/>
          <w:szCs w:val="24"/>
        </w:rPr>
        <w:t xml:space="preserve">We will start the term by applying our knowledge of the four operations when solving word problems. </w:t>
      </w:r>
      <w:r w:rsidR="004D3193">
        <w:rPr>
          <w:rFonts w:cstheme="minorHAnsi"/>
          <w:bCs/>
          <w:sz w:val="24"/>
          <w:szCs w:val="24"/>
        </w:rPr>
        <w:t xml:space="preserve">We will develop our knowledge of bar modelling to </w:t>
      </w:r>
      <w:r w:rsidR="0019354A">
        <w:rPr>
          <w:rFonts w:cstheme="minorHAnsi"/>
          <w:bCs/>
          <w:sz w:val="24"/>
          <w:szCs w:val="24"/>
        </w:rPr>
        <w:t>help reveal how to solve the problem</w:t>
      </w:r>
      <w:r w:rsidR="00DB2FF9">
        <w:rPr>
          <w:rFonts w:cstheme="minorHAnsi"/>
          <w:bCs/>
          <w:sz w:val="24"/>
          <w:szCs w:val="24"/>
        </w:rPr>
        <w:t xml:space="preserve">. </w:t>
      </w:r>
      <w:r>
        <w:rPr>
          <w:sz w:val="24"/>
          <w:szCs w:val="24"/>
        </w:rPr>
        <w:t xml:space="preserve">Then we </w:t>
      </w:r>
      <w:r w:rsidR="002C2C98">
        <w:rPr>
          <w:sz w:val="24"/>
          <w:szCs w:val="24"/>
        </w:rPr>
        <w:t xml:space="preserve">will be looking at </w:t>
      </w:r>
      <w:r w:rsidR="00415D2C">
        <w:rPr>
          <w:sz w:val="24"/>
          <w:szCs w:val="24"/>
        </w:rPr>
        <w:t xml:space="preserve">Statistics </w:t>
      </w:r>
      <w:r w:rsidR="002C2C98">
        <w:rPr>
          <w:sz w:val="24"/>
          <w:szCs w:val="24"/>
        </w:rPr>
        <w:t>and Fractions</w:t>
      </w:r>
      <w:r w:rsidR="00415D2C">
        <w:rPr>
          <w:sz w:val="24"/>
          <w:szCs w:val="24"/>
        </w:rPr>
        <w:t>.</w:t>
      </w:r>
      <w:r w:rsidR="002C2C98">
        <w:rPr>
          <w:sz w:val="24"/>
          <w:szCs w:val="24"/>
        </w:rPr>
        <w:t xml:space="preserve"> </w:t>
      </w:r>
    </w:p>
    <w:p w:rsidR="008E73EF" w:rsidP="00D55F2A" w:rsidRDefault="008E73EF" w14:paraId="72182119" w14:textId="77777777">
      <w:pPr>
        <w:spacing w:after="0" w:line="240" w:lineRule="auto"/>
        <w:jc w:val="both"/>
        <w:rPr>
          <w:rFonts w:cstheme="minorHAnsi"/>
          <w:sz w:val="24"/>
          <w:szCs w:val="24"/>
        </w:rPr>
      </w:pPr>
    </w:p>
    <w:p w:rsidR="008E73EF" w:rsidP="00D55F2A" w:rsidRDefault="008E73EF" w14:paraId="3796988F" w14:textId="5481CCDD">
      <w:pPr>
        <w:spacing w:after="0" w:line="240" w:lineRule="auto"/>
        <w:jc w:val="both"/>
        <w:rPr>
          <w:b/>
          <w:bCs/>
          <w:sz w:val="24"/>
          <w:szCs w:val="24"/>
        </w:rPr>
      </w:pPr>
      <w:r w:rsidRPr="4B67F912">
        <w:rPr>
          <w:b/>
          <w:bCs/>
          <w:sz w:val="24"/>
          <w:szCs w:val="24"/>
        </w:rPr>
        <w:t>Curriculum Theme</w:t>
      </w:r>
    </w:p>
    <w:p w:rsidR="00F30CB2" w:rsidP="00D55F2A" w:rsidRDefault="00F30CB2" w14:paraId="47A9FEE1" w14:textId="77777777">
      <w:pPr>
        <w:spacing w:after="0" w:line="240" w:lineRule="auto"/>
        <w:jc w:val="both"/>
        <w:rPr>
          <w:rFonts w:cstheme="minorHAnsi"/>
          <w:b/>
          <w:bCs/>
          <w:sz w:val="24"/>
          <w:szCs w:val="24"/>
        </w:rPr>
      </w:pPr>
    </w:p>
    <w:p w:rsidR="00780DD5" w:rsidP="199D4391" w:rsidRDefault="7ED7B4B0" w14:paraId="6D6B2F0E" w14:textId="4D551E93">
      <w:pPr>
        <w:spacing w:after="0" w:line="240" w:lineRule="auto"/>
        <w:jc w:val="both"/>
        <w:rPr>
          <w:color w:val="000000" w:themeColor="text1"/>
          <w:sz w:val="24"/>
          <w:szCs w:val="24"/>
        </w:rPr>
      </w:pPr>
      <w:r>
        <w:rPr>
          <w:noProof/>
        </w:rPr>
        <w:drawing>
          <wp:anchor distT="0" distB="0" distL="114300" distR="114300" simplePos="0" relativeHeight="251658240" behindDoc="0" locked="0" layoutInCell="1" allowOverlap="1" wp14:anchorId="015BF9D5" wp14:editId="6A3B60A7">
            <wp:simplePos x="0" y="0"/>
            <wp:positionH relativeFrom="column">
              <wp:align>left</wp:align>
            </wp:positionH>
            <wp:positionV relativeFrom="paragraph">
              <wp:posOffset>0</wp:posOffset>
            </wp:positionV>
            <wp:extent cx="1012551" cy="782001"/>
            <wp:effectExtent l="0" t="0" r="0" b="0"/>
            <wp:wrapSquare wrapText="bothSides"/>
            <wp:docPr id="1594338092" name="Picture 1594338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2551" cy="782001"/>
                    </a:xfrm>
                    <a:prstGeom prst="rect">
                      <a:avLst/>
                    </a:prstGeom>
                  </pic:spPr>
                </pic:pic>
              </a:graphicData>
            </a:graphic>
            <wp14:sizeRelH relativeFrom="page">
              <wp14:pctWidth>0</wp14:pctWidth>
            </wp14:sizeRelH>
            <wp14:sizeRelV relativeFrom="page">
              <wp14:pctHeight>0</wp14:pctHeight>
            </wp14:sizeRelV>
          </wp:anchor>
        </w:drawing>
      </w:r>
      <w:r w:rsidR="007212F9">
        <w:rPr>
          <w:color w:val="000000" w:themeColor="text1"/>
          <w:sz w:val="24"/>
          <w:szCs w:val="24"/>
        </w:rPr>
        <w:t>For the first half term we will continue with the theme ‘Around the world</w:t>
      </w:r>
      <w:r w:rsidR="00780DD5">
        <w:rPr>
          <w:color w:val="000000" w:themeColor="text1"/>
          <w:sz w:val="24"/>
          <w:szCs w:val="24"/>
        </w:rPr>
        <w:t xml:space="preserve">’ </w:t>
      </w:r>
      <w:r w:rsidRPr="199D4391" w:rsidR="00780DD5">
        <w:rPr>
          <w:color w:val="000000" w:themeColor="text1"/>
          <w:sz w:val="24"/>
          <w:szCs w:val="24"/>
        </w:rPr>
        <w:t>Pupils</w:t>
      </w:r>
      <w:r w:rsidRPr="199D4391" w:rsidR="13227EA7">
        <w:rPr>
          <w:color w:val="000000" w:themeColor="text1"/>
          <w:sz w:val="24"/>
          <w:szCs w:val="24"/>
        </w:rPr>
        <w:t xml:space="preserve"> will learn about the topography, climate and landmarks of European countries through independent research and apply similar research to North America, Australia and other key locations around the world. This will allow them to understand geographical similarities and differences through the study of both human and physical features and make comparisons using a variety of sources, including maps, photographs, video footage and data.       </w:t>
      </w:r>
    </w:p>
    <w:p w:rsidR="00780DD5" w:rsidP="199D4391" w:rsidRDefault="00780DD5" w14:paraId="184742FD" w14:textId="7787C9BF">
      <w:pPr>
        <w:spacing w:after="0" w:line="240" w:lineRule="auto"/>
        <w:jc w:val="both"/>
        <w:rPr>
          <w:color w:val="000000" w:themeColor="text1"/>
          <w:sz w:val="24"/>
          <w:szCs w:val="24"/>
        </w:rPr>
      </w:pPr>
    </w:p>
    <w:p w:rsidR="00961E95" w:rsidP="199D4391" w:rsidRDefault="00961E95" w14:paraId="36820ABE" w14:textId="2B1B6CF9">
      <w:pPr>
        <w:spacing w:after="0" w:line="240" w:lineRule="auto"/>
        <w:jc w:val="both"/>
        <w:rPr>
          <w:color w:val="000000" w:themeColor="text1"/>
          <w:sz w:val="24"/>
          <w:szCs w:val="24"/>
        </w:rPr>
      </w:pPr>
      <w:r w:rsidRPr="77813E15" w:rsidR="00961E95">
        <w:rPr>
          <w:color w:val="000000" w:themeColor="text1" w:themeTint="FF" w:themeShade="FF"/>
          <w:sz w:val="24"/>
          <w:szCs w:val="24"/>
        </w:rPr>
        <w:t>After half term we will start ou</w:t>
      </w:r>
      <w:r w:rsidRPr="77813E15" w:rsidR="00C16165">
        <w:rPr>
          <w:color w:val="000000" w:themeColor="text1" w:themeTint="FF" w:themeShade="FF"/>
          <w:sz w:val="24"/>
          <w:szCs w:val="24"/>
        </w:rPr>
        <w:t>r</w:t>
      </w:r>
      <w:r w:rsidRPr="77813E15" w:rsidR="00961E95">
        <w:rPr>
          <w:color w:val="000000" w:themeColor="text1" w:themeTint="FF" w:themeShade="FF"/>
          <w:sz w:val="24"/>
          <w:szCs w:val="24"/>
        </w:rPr>
        <w:t xml:space="preserve"> </w:t>
      </w:r>
      <w:r w:rsidRPr="77813E15" w:rsidR="00C16165">
        <w:rPr>
          <w:color w:val="000000" w:themeColor="text1" w:themeTint="FF" w:themeShade="FF"/>
          <w:sz w:val="24"/>
          <w:szCs w:val="24"/>
        </w:rPr>
        <w:t>new</w:t>
      </w:r>
      <w:r w:rsidRPr="77813E15" w:rsidR="00961E95">
        <w:rPr>
          <w:color w:val="000000" w:themeColor="text1" w:themeTint="FF" w:themeShade="FF"/>
          <w:sz w:val="24"/>
          <w:szCs w:val="24"/>
        </w:rPr>
        <w:t xml:space="preserve"> theme about ‘Climate </w:t>
      </w:r>
      <w:r w:rsidRPr="77813E15" w:rsidR="2C4D73D7">
        <w:rPr>
          <w:color w:val="000000" w:themeColor="text1" w:themeTint="FF" w:themeShade="FF"/>
          <w:sz w:val="24"/>
          <w:szCs w:val="24"/>
        </w:rPr>
        <w:t>C</w:t>
      </w:r>
      <w:r w:rsidRPr="77813E15" w:rsidR="00961E95">
        <w:rPr>
          <w:color w:val="000000" w:themeColor="text1" w:themeTint="FF" w:themeShade="FF"/>
          <w:sz w:val="24"/>
          <w:szCs w:val="24"/>
        </w:rPr>
        <w:t>hange’</w:t>
      </w:r>
      <w:r w:rsidRPr="77813E15" w:rsidR="00C16165">
        <w:rPr>
          <w:color w:val="000000" w:themeColor="text1" w:themeTint="FF" w:themeShade="FF"/>
          <w:sz w:val="24"/>
          <w:szCs w:val="24"/>
        </w:rPr>
        <w:t xml:space="preserve"> where we will explore </w:t>
      </w:r>
      <w:r w:rsidRPr="77813E15" w:rsidR="007F6B97">
        <w:rPr>
          <w:color w:val="000000" w:themeColor="text1" w:themeTint="FF" w:themeShade="FF"/>
          <w:sz w:val="24"/>
          <w:szCs w:val="24"/>
        </w:rPr>
        <w:t xml:space="preserve">the Green House Effect and what can be done to reduce </w:t>
      </w:r>
      <w:r w:rsidRPr="77813E15" w:rsidR="009D680C">
        <w:rPr>
          <w:color w:val="000000" w:themeColor="text1" w:themeTint="FF" w:themeShade="FF"/>
          <w:sz w:val="24"/>
          <w:szCs w:val="24"/>
        </w:rPr>
        <w:t xml:space="preserve">Global Warming. </w:t>
      </w:r>
    </w:p>
    <w:p w:rsidRPr="00EA4268" w:rsidR="00EA4268" w:rsidP="199D4391" w:rsidRDefault="13227EA7" w14:paraId="44114983" w14:textId="4DB9D69D">
      <w:pPr>
        <w:spacing w:after="0" w:line="240" w:lineRule="auto"/>
        <w:jc w:val="both"/>
        <w:rPr>
          <w:rStyle w:val="eop"/>
        </w:rPr>
      </w:pPr>
      <w:r w:rsidRPr="77813E15" w:rsidR="13227EA7">
        <w:rPr>
          <w:color w:val="000000" w:themeColor="text1" w:themeTint="FF" w:themeShade="FF"/>
          <w:sz w:val="24"/>
          <w:szCs w:val="24"/>
        </w:rPr>
        <w:t xml:space="preserve"> </w:t>
      </w:r>
      <w:r w:rsidRPr="77813E15" w:rsidR="13227EA7">
        <w:rPr>
          <w:rFonts w:ascii="Cavolini" w:hAnsi="Cavolini" w:eastAsia="Cavolini" w:cs="Cavolini"/>
          <w:b w:val="1"/>
          <w:bCs w:val="1"/>
          <w:color w:val="000000" w:themeColor="text1" w:themeTint="FF" w:themeShade="FF"/>
          <w:sz w:val="24"/>
          <w:szCs w:val="24"/>
        </w:rPr>
        <w:t xml:space="preserve">                                                                 </w:t>
      </w:r>
      <w:r w:rsidRPr="77813E15" w:rsidR="13227EA7">
        <w:rPr>
          <w:rFonts w:ascii="Calibri" w:hAnsi="Calibri" w:eastAsia="Calibri" w:cs="Calibri"/>
        </w:rPr>
        <w:t xml:space="preserve"> </w:t>
      </w:r>
    </w:p>
    <w:p w:rsidRPr="001B6EEE" w:rsidR="00DB0C7A" w:rsidP="00D55F2A" w:rsidRDefault="00DB0C7A" w14:paraId="797CDD7E" w14:textId="77777777">
      <w:pPr>
        <w:spacing w:after="0" w:line="240" w:lineRule="auto"/>
        <w:jc w:val="both"/>
        <w:rPr>
          <w:rFonts w:cstheme="minorHAnsi"/>
          <w:b/>
          <w:sz w:val="24"/>
          <w:szCs w:val="24"/>
        </w:rPr>
      </w:pPr>
      <w:r w:rsidRPr="001B6EEE">
        <w:rPr>
          <w:rFonts w:cstheme="minorHAnsi"/>
          <w:b/>
          <w:sz w:val="24"/>
          <w:szCs w:val="24"/>
        </w:rPr>
        <w:t>Other subjects</w:t>
      </w:r>
      <w:r w:rsidR="001B6EEE">
        <w:rPr>
          <w:rFonts w:cstheme="minorHAnsi"/>
          <w:b/>
          <w:sz w:val="24"/>
          <w:szCs w:val="24"/>
        </w:rPr>
        <w:t xml:space="preserve"> </w:t>
      </w:r>
      <w:proofErr w:type="gramStart"/>
      <w:r w:rsidR="001B6EEE">
        <w:rPr>
          <w:rFonts w:cstheme="minorHAnsi"/>
          <w:b/>
          <w:sz w:val="24"/>
          <w:szCs w:val="24"/>
        </w:rPr>
        <w:t>at a glance</w:t>
      </w:r>
      <w:proofErr w:type="gramEnd"/>
      <w:r w:rsidRPr="001B6EEE">
        <w:rPr>
          <w:rFonts w:cstheme="minorHAnsi"/>
          <w:b/>
          <w:sz w:val="24"/>
          <w:szCs w:val="24"/>
        </w:rPr>
        <w:t>:</w:t>
      </w:r>
    </w:p>
    <w:p w:rsidR="004E2005" w:rsidP="00D55F2A" w:rsidRDefault="004E2005" w14:paraId="44A89F81" w14:textId="77777777">
      <w:pPr>
        <w:spacing w:after="0" w:line="240" w:lineRule="auto"/>
        <w:jc w:val="both"/>
        <w:rPr>
          <w:rFonts w:cstheme="minorHAnsi"/>
          <w:sz w:val="24"/>
          <w:szCs w:val="24"/>
        </w:rPr>
      </w:pPr>
    </w:p>
    <w:p w:rsidR="004E2005" w:rsidP="199D4391" w:rsidRDefault="004E2005" w14:paraId="04786E75" w14:textId="6CDF8F6F">
      <w:pPr>
        <w:spacing w:after="0" w:line="240" w:lineRule="auto"/>
        <w:jc w:val="both"/>
        <w:rPr>
          <w:sz w:val="24"/>
          <w:szCs w:val="24"/>
        </w:rPr>
      </w:pPr>
      <w:r w:rsidRPr="199D4391">
        <w:rPr>
          <w:b/>
          <w:bCs/>
          <w:sz w:val="24"/>
          <w:szCs w:val="24"/>
        </w:rPr>
        <w:t>Science</w:t>
      </w:r>
      <w:r w:rsidRPr="199D4391">
        <w:rPr>
          <w:sz w:val="24"/>
          <w:szCs w:val="24"/>
        </w:rPr>
        <w:t xml:space="preserve"> – </w:t>
      </w:r>
      <w:r w:rsidRPr="199D4391" w:rsidR="00EA4268">
        <w:rPr>
          <w:sz w:val="24"/>
          <w:szCs w:val="24"/>
        </w:rPr>
        <w:t xml:space="preserve">In this unit, children will learn about the </w:t>
      </w:r>
      <w:r w:rsidRPr="199D4391" w:rsidR="3BDA0A3C">
        <w:rPr>
          <w:sz w:val="24"/>
          <w:szCs w:val="24"/>
        </w:rPr>
        <w:t>properties of changing materials</w:t>
      </w:r>
      <w:r w:rsidRPr="199D4391" w:rsidR="00EA4268">
        <w:rPr>
          <w:sz w:val="24"/>
          <w:szCs w:val="24"/>
        </w:rPr>
        <w:t xml:space="preserve">. </w:t>
      </w:r>
      <w:r w:rsidRPr="199D4391" w:rsidR="6B8AEC7A">
        <w:rPr>
          <w:sz w:val="24"/>
          <w:szCs w:val="24"/>
        </w:rPr>
        <w:t xml:space="preserve">Spring term we will be looking at two scientist's Barbra </w:t>
      </w:r>
      <w:r w:rsidRPr="199D4391" w:rsidR="00F30CB2">
        <w:rPr>
          <w:sz w:val="24"/>
          <w:szCs w:val="24"/>
        </w:rPr>
        <w:t>McClintock</w:t>
      </w:r>
      <w:r w:rsidRPr="199D4391" w:rsidR="6B8AEC7A">
        <w:rPr>
          <w:sz w:val="24"/>
          <w:szCs w:val="24"/>
        </w:rPr>
        <w:t xml:space="preserve"> and Kusala Rajendram.</w:t>
      </w:r>
      <w:r w:rsidRPr="00BE2788" w:rsidR="00BE2788">
        <w:rPr>
          <w:rFonts w:ascii="Comic Sans MS" w:hAnsi="Comic Sans MS"/>
          <w:sz w:val="20"/>
          <w:szCs w:val="20"/>
        </w:rPr>
        <w:t xml:space="preserve"> </w:t>
      </w:r>
    </w:p>
    <w:p w:rsidR="0023533D" w:rsidP="61988200" w:rsidRDefault="004E2005" w14:paraId="59F0B3F6" w14:textId="651A7287">
      <w:pPr>
        <w:spacing w:after="0" w:line="240" w:lineRule="auto"/>
        <w:jc w:val="both"/>
        <w:rPr>
          <w:sz w:val="24"/>
          <w:szCs w:val="24"/>
        </w:rPr>
      </w:pPr>
      <w:r w:rsidRPr="61988200">
        <w:rPr>
          <w:b/>
          <w:bCs/>
          <w:sz w:val="24"/>
          <w:szCs w:val="24"/>
        </w:rPr>
        <w:t>Music</w:t>
      </w:r>
      <w:r w:rsidRPr="61988200">
        <w:rPr>
          <w:sz w:val="24"/>
          <w:szCs w:val="24"/>
        </w:rPr>
        <w:t xml:space="preserve"> – </w:t>
      </w:r>
      <w:r w:rsidRPr="0023533D" w:rsidR="0023533D">
        <w:rPr>
          <w:sz w:val="24"/>
          <w:szCs w:val="24"/>
        </w:rPr>
        <w:t>This term we will learn how to use steel pans and work towards a performance, later in the term.</w:t>
      </w:r>
    </w:p>
    <w:p w:rsidR="00512208" w:rsidP="199D4391" w:rsidRDefault="00512208" w14:paraId="52C6AFFC" w14:textId="2664F6E8">
      <w:pPr>
        <w:spacing w:after="0" w:line="240" w:lineRule="auto"/>
        <w:jc w:val="both"/>
        <w:rPr>
          <w:sz w:val="24"/>
          <w:szCs w:val="24"/>
        </w:rPr>
      </w:pPr>
      <w:r w:rsidRPr="199D4391">
        <w:rPr>
          <w:b/>
          <w:bCs/>
          <w:sz w:val="24"/>
          <w:szCs w:val="24"/>
        </w:rPr>
        <w:t xml:space="preserve">French – </w:t>
      </w:r>
      <w:r w:rsidRPr="199D4391">
        <w:rPr>
          <w:sz w:val="24"/>
          <w:szCs w:val="24"/>
        </w:rPr>
        <w:t xml:space="preserve">The unit, that the children are learning </w:t>
      </w:r>
      <w:r w:rsidRPr="199D4391" w:rsidR="33456BF1">
        <w:rPr>
          <w:sz w:val="24"/>
          <w:szCs w:val="24"/>
        </w:rPr>
        <w:t>how to tell the days, weeks and months of the year in French.</w:t>
      </w:r>
    </w:p>
    <w:p w:rsidRPr="00512208" w:rsidR="00512208" w:rsidP="00D55F2A" w:rsidRDefault="00512208" w14:paraId="174BAEB9" w14:textId="2162F7BE">
      <w:pPr>
        <w:spacing w:after="0" w:line="240" w:lineRule="auto"/>
        <w:jc w:val="both"/>
        <w:rPr>
          <w:rFonts w:cstheme="minorHAnsi"/>
          <w:sz w:val="24"/>
          <w:szCs w:val="24"/>
        </w:rPr>
      </w:pPr>
      <w:r>
        <w:rPr>
          <w:rFonts w:cstheme="minorHAnsi"/>
          <w:b/>
          <w:bCs/>
          <w:sz w:val="24"/>
          <w:szCs w:val="24"/>
        </w:rPr>
        <w:t xml:space="preserve">PD </w:t>
      </w:r>
      <w:r>
        <w:rPr>
          <w:rFonts w:cstheme="minorHAnsi"/>
          <w:sz w:val="24"/>
          <w:szCs w:val="24"/>
        </w:rPr>
        <w:t xml:space="preserve">– We will be following our No Outsiders units starting with caring relationships. </w:t>
      </w:r>
    </w:p>
    <w:p w:rsidR="008E73EF" w:rsidP="00D55F2A" w:rsidRDefault="008E73EF" w14:paraId="66CB8622" w14:textId="77777777">
      <w:pPr>
        <w:spacing w:after="0" w:line="240" w:lineRule="auto"/>
        <w:jc w:val="both"/>
        <w:rPr>
          <w:rFonts w:cstheme="minorHAnsi"/>
          <w:sz w:val="24"/>
          <w:szCs w:val="24"/>
        </w:rPr>
      </w:pPr>
    </w:p>
    <w:p w:rsidR="00846831" w:rsidP="00846831" w:rsidRDefault="00944308" w14:paraId="2CD78401" w14:textId="55378E94">
      <w:pPr>
        <w:spacing w:after="0" w:line="240" w:lineRule="auto"/>
        <w:jc w:val="both"/>
        <w:rPr>
          <w:rFonts w:cstheme="minorHAnsi"/>
          <w:b/>
          <w:sz w:val="24"/>
          <w:szCs w:val="24"/>
        </w:rPr>
      </w:pPr>
      <w:r>
        <w:rPr>
          <w:rFonts w:cstheme="minorHAnsi"/>
          <w:b/>
          <w:sz w:val="24"/>
          <w:szCs w:val="24"/>
        </w:rPr>
        <w:t>Useful websites</w:t>
      </w:r>
    </w:p>
    <w:p w:rsidR="00944308" w:rsidP="00846831" w:rsidRDefault="00944308" w14:paraId="0BAEEEB4" w14:textId="77777777">
      <w:pPr>
        <w:spacing w:after="0" w:line="240" w:lineRule="auto"/>
        <w:jc w:val="both"/>
        <w:rPr>
          <w:rFonts w:cstheme="minorHAnsi"/>
          <w:bCs/>
          <w:sz w:val="24"/>
          <w:szCs w:val="24"/>
        </w:rPr>
      </w:pPr>
    </w:p>
    <w:p w:rsidRPr="00944308" w:rsidR="004E2005" w:rsidP="61988200" w:rsidRDefault="004E2005" w14:paraId="05BCB6E4" w14:textId="38ABBB9F">
      <w:pPr>
        <w:spacing w:after="0" w:line="240" w:lineRule="auto"/>
        <w:jc w:val="both"/>
        <w:rPr>
          <w:sz w:val="24"/>
          <w:szCs w:val="24"/>
        </w:rPr>
      </w:pPr>
      <w:hyperlink r:id="rId16">
        <w:r w:rsidRPr="61988200">
          <w:rPr>
            <w:rStyle w:val="Hyperlink"/>
            <w:sz w:val="24"/>
            <w:szCs w:val="24"/>
          </w:rPr>
          <w:t>www.hightersheath.excelsiormat.org</w:t>
        </w:r>
      </w:hyperlink>
    </w:p>
    <w:p w:rsidR="61988200" w:rsidP="61988200" w:rsidRDefault="61988200" w14:paraId="4AE945EB" w14:textId="5DA91BB1">
      <w:pPr>
        <w:spacing w:after="0" w:line="240" w:lineRule="auto"/>
        <w:jc w:val="both"/>
        <w:rPr>
          <w:sz w:val="24"/>
          <w:szCs w:val="24"/>
        </w:rPr>
      </w:pPr>
    </w:p>
    <w:p w:rsidR="780836A5" w:rsidP="61988200" w:rsidRDefault="780836A5" w14:paraId="53F7026F" w14:textId="1DEDB20E">
      <w:pPr>
        <w:spacing w:after="0" w:line="240" w:lineRule="auto"/>
        <w:jc w:val="both"/>
        <w:rPr>
          <w:rFonts w:ascii="Calibri" w:hAnsi="Calibri" w:eastAsia="Calibri" w:cs="Calibri"/>
          <w:sz w:val="24"/>
          <w:szCs w:val="24"/>
        </w:rPr>
      </w:pPr>
      <w:hyperlink r:id="rId17">
        <w:r w:rsidRPr="61988200">
          <w:rPr>
            <w:rStyle w:val="Hyperlink"/>
            <w:rFonts w:ascii="Calibri" w:hAnsi="Calibri" w:eastAsia="Calibri" w:cs="Calibri"/>
            <w:sz w:val="24"/>
            <w:szCs w:val="24"/>
          </w:rPr>
          <w:t>KS2 - England - BBC Bitesize</w:t>
        </w:r>
      </w:hyperlink>
    </w:p>
    <w:p w:rsidR="008E73EF" w:rsidP="00D55F2A" w:rsidRDefault="008E73EF" w14:paraId="1F3AF964" w14:textId="77777777">
      <w:pPr>
        <w:spacing w:after="0" w:line="240" w:lineRule="auto"/>
        <w:jc w:val="both"/>
        <w:rPr>
          <w:rFonts w:cstheme="minorHAnsi"/>
          <w:b/>
          <w:sz w:val="24"/>
          <w:szCs w:val="24"/>
        </w:rPr>
      </w:pPr>
    </w:p>
    <w:p w:rsidR="008E73EF" w:rsidP="00D55F2A" w:rsidRDefault="004E2005" w14:paraId="1283F582" w14:textId="4F50C620">
      <w:pPr>
        <w:spacing w:after="0" w:line="240" w:lineRule="auto"/>
        <w:jc w:val="both"/>
        <w:rPr>
          <w:rFonts w:cstheme="minorHAnsi"/>
          <w:b/>
          <w:sz w:val="24"/>
          <w:szCs w:val="24"/>
        </w:rPr>
      </w:pPr>
      <w:r w:rsidRPr="199D4391">
        <w:rPr>
          <w:b/>
          <w:bCs/>
          <w:sz w:val="24"/>
          <w:szCs w:val="24"/>
        </w:rPr>
        <w:t>Important Dates for this term</w:t>
      </w:r>
    </w:p>
    <w:p w:rsidR="199D4391" w:rsidP="199D4391" w:rsidRDefault="199D4391" w14:paraId="340CEA4B" w14:textId="047010E7">
      <w:pPr>
        <w:spacing w:after="0" w:line="240" w:lineRule="auto"/>
        <w:jc w:val="both"/>
        <w:rPr>
          <w:b/>
          <w:bCs/>
          <w:sz w:val="24"/>
          <w:szCs w:val="24"/>
        </w:rPr>
      </w:pPr>
    </w:p>
    <w:p w:rsidR="2839E64F" w:rsidP="199D4391" w:rsidRDefault="2839E64F" w14:paraId="4482200C" w14:textId="2B66F36D">
      <w:pPr>
        <w:spacing w:after="0" w:line="240" w:lineRule="auto"/>
        <w:jc w:val="both"/>
        <w:rPr>
          <w:sz w:val="24"/>
          <w:szCs w:val="24"/>
        </w:rPr>
      </w:pPr>
      <w:r w:rsidRPr="77813E15" w:rsidR="2839E64F">
        <w:rPr>
          <w:sz w:val="24"/>
          <w:szCs w:val="24"/>
        </w:rPr>
        <w:t>Thursday 16</w:t>
      </w:r>
      <w:r w:rsidRPr="77813E15" w:rsidR="2839E64F">
        <w:rPr>
          <w:sz w:val="24"/>
          <w:szCs w:val="24"/>
          <w:vertAlign w:val="superscript"/>
        </w:rPr>
        <w:t>th</w:t>
      </w:r>
      <w:r w:rsidRPr="77813E15" w:rsidR="2839E64F">
        <w:rPr>
          <w:sz w:val="24"/>
          <w:szCs w:val="24"/>
        </w:rPr>
        <w:t xml:space="preserve"> January 2025 </w:t>
      </w:r>
      <w:r w:rsidRPr="77813E15" w:rsidR="3364CCD5">
        <w:rPr>
          <w:sz w:val="24"/>
          <w:szCs w:val="24"/>
        </w:rPr>
        <w:t xml:space="preserve">- </w:t>
      </w:r>
      <w:r w:rsidRPr="77813E15" w:rsidR="2839E64F">
        <w:rPr>
          <w:sz w:val="24"/>
          <w:szCs w:val="24"/>
        </w:rPr>
        <w:t xml:space="preserve">Mini Frist Aid Training </w:t>
      </w:r>
    </w:p>
    <w:p w:rsidR="3D3E3986" w:rsidP="199D4391" w:rsidRDefault="3D3E3986" w14:paraId="416A0B29" w14:textId="672E5DE8">
      <w:pPr>
        <w:spacing w:after="0" w:line="240" w:lineRule="auto"/>
        <w:jc w:val="both"/>
        <w:rPr>
          <w:sz w:val="24"/>
          <w:szCs w:val="24"/>
        </w:rPr>
      </w:pPr>
      <w:r w:rsidRPr="77813E15" w:rsidR="3D3E3986">
        <w:rPr>
          <w:sz w:val="24"/>
          <w:szCs w:val="24"/>
        </w:rPr>
        <w:t>Thursday 20</w:t>
      </w:r>
      <w:r w:rsidRPr="77813E15" w:rsidR="3D3E3986">
        <w:rPr>
          <w:sz w:val="24"/>
          <w:szCs w:val="24"/>
          <w:vertAlign w:val="superscript"/>
        </w:rPr>
        <w:t>th</w:t>
      </w:r>
      <w:r w:rsidRPr="77813E15" w:rsidR="3D3E3986">
        <w:rPr>
          <w:sz w:val="24"/>
          <w:szCs w:val="24"/>
        </w:rPr>
        <w:t xml:space="preserve"> March 2025 </w:t>
      </w:r>
      <w:r w:rsidRPr="77813E15" w:rsidR="7221BC3F">
        <w:rPr>
          <w:sz w:val="24"/>
          <w:szCs w:val="24"/>
        </w:rPr>
        <w:t xml:space="preserve">- </w:t>
      </w:r>
      <w:r w:rsidRPr="77813E15" w:rsidR="3D3E3986">
        <w:rPr>
          <w:sz w:val="24"/>
          <w:szCs w:val="24"/>
        </w:rPr>
        <w:t xml:space="preserve">Think Tank Museum </w:t>
      </w:r>
    </w:p>
    <w:p w:rsidR="199D4391" w:rsidP="199D4391" w:rsidRDefault="199D4391" w14:paraId="7B0C4DBE" w14:textId="0FE1C44B">
      <w:pPr>
        <w:spacing w:after="0" w:line="240" w:lineRule="auto"/>
        <w:jc w:val="both"/>
        <w:rPr>
          <w:b/>
          <w:bCs/>
          <w:sz w:val="24"/>
          <w:szCs w:val="24"/>
        </w:rPr>
      </w:pPr>
    </w:p>
    <w:p w:rsidR="001B6EEE" w:rsidP="001B6EEE" w:rsidRDefault="001B6EEE" w14:paraId="0F3F0D5E" w14:textId="77777777">
      <w:pPr>
        <w:spacing w:after="0" w:line="240" w:lineRule="auto"/>
        <w:jc w:val="both"/>
        <w:rPr>
          <w:rFonts w:cstheme="minorHAnsi"/>
          <w:b/>
          <w:sz w:val="24"/>
          <w:szCs w:val="24"/>
        </w:rPr>
      </w:pPr>
      <w:r>
        <w:rPr>
          <w:rFonts w:cstheme="minorHAnsi"/>
          <w:b/>
          <w:sz w:val="24"/>
          <w:szCs w:val="24"/>
        </w:rPr>
        <w:t>Final Notices!</w:t>
      </w:r>
    </w:p>
    <w:p w:rsidR="001B6EEE" w:rsidP="001B6EEE" w:rsidRDefault="001B6EEE" w14:paraId="00F07777" w14:textId="77777777">
      <w:pPr>
        <w:spacing w:after="0" w:line="240" w:lineRule="auto"/>
        <w:jc w:val="both"/>
        <w:rPr>
          <w:rFonts w:cstheme="minorHAnsi"/>
          <w:b/>
          <w:sz w:val="24"/>
          <w:szCs w:val="24"/>
        </w:rPr>
      </w:pPr>
    </w:p>
    <w:p w:rsidR="001B6EEE" w:rsidP="001B6EEE" w:rsidRDefault="001B6EEE" w14:paraId="2423B912" w14:textId="4E757D81">
      <w:pPr>
        <w:spacing w:after="0" w:line="240" w:lineRule="auto"/>
        <w:jc w:val="both"/>
        <w:rPr>
          <w:rFonts w:cstheme="minorHAnsi"/>
          <w:sz w:val="24"/>
          <w:szCs w:val="24"/>
        </w:rPr>
      </w:pPr>
      <w:r>
        <w:rPr>
          <w:rFonts w:cstheme="minorHAnsi"/>
          <w:b/>
          <w:sz w:val="24"/>
          <w:szCs w:val="24"/>
        </w:rPr>
        <w:t xml:space="preserve">PE day </w:t>
      </w:r>
      <w:r w:rsidRPr="001B6EEE">
        <w:rPr>
          <w:rFonts w:cstheme="minorHAnsi"/>
          <w:sz w:val="24"/>
          <w:szCs w:val="24"/>
        </w:rPr>
        <w:t>is</w:t>
      </w:r>
      <w:r>
        <w:rPr>
          <w:rFonts w:cstheme="minorHAnsi"/>
          <w:b/>
          <w:sz w:val="24"/>
          <w:szCs w:val="24"/>
        </w:rPr>
        <w:t xml:space="preserve"> </w:t>
      </w:r>
      <w:r w:rsidR="004866C0">
        <w:rPr>
          <w:rFonts w:cstheme="minorHAnsi"/>
          <w:b/>
          <w:sz w:val="24"/>
          <w:szCs w:val="24"/>
        </w:rPr>
        <w:t>Monday</w:t>
      </w:r>
      <w:r>
        <w:rPr>
          <w:rFonts w:cstheme="minorHAnsi"/>
          <w:b/>
          <w:sz w:val="24"/>
          <w:szCs w:val="24"/>
        </w:rPr>
        <w:t xml:space="preserve"> </w:t>
      </w:r>
      <w:r w:rsidRPr="00FD0A96">
        <w:rPr>
          <w:rFonts w:cstheme="minorHAnsi"/>
          <w:sz w:val="24"/>
          <w:szCs w:val="24"/>
        </w:rPr>
        <w:t xml:space="preserve">and </w:t>
      </w:r>
      <w:r w:rsidRPr="002739C3" w:rsidR="002739C3">
        <w:rPr>
          <w:rFonts w:cstheme="minorHAnsi"/>
          <w:b/>
          <w:bCs/>
          <w:sz w:val="24"/>
          <w:szCs w:val="24"/>
        </w:rPr>
        <w:t>T</w:t>
      </w:r>
      <w:r w:rsidR="004866C0">
        <w:rPr>
          <w:rFonts w:cstheme="minorHAnsi"/>
          <w:b/>
          <w:bCs/>
          <w:sz w:val="24"/>
          <w:szCs w:val="24"/>
        </w:rPr>
        <w:t>uesday</w:t>
      </w:r>
      <w:r w:rsidR="002739C3">
        <w:rPr>
          <w:rFonts w:cstheme="minorHAnsi"/>
          <w:sz w:val="24"/>
          <w:szCs w:val="24"/>
        </w:rPr>
        <w:t xml:space="preserve">. </w:t>
      </w:r>
      <w:r w:rsidRPr="00D55F2A">
        <w:rPr>
          <w:rFonts w:cstheme="minorHAnsi"/>
          <w:sz w:val="24"/>
          <w:szCs w:val="24"/>
        </w:rPr>
        <w:t xml:space="preserve">Please </w:t>
      </w:r>
      <w:r w:rsidR="009621FB">
        <w:rPr>
          <w:rFonts w:cstheme="minorHAnsi"/>
          <w:sz w:val="24"/>
          <w:szCs w:val="24"/>
        </w:rPr>
        <w:t>ensure</w:t>
      </w:r>
      <w:r w:rsidR="002739C3">
        <w:rPr>
          <w:rFonts w:cstheme="minorHAnsi"/>
          <w:sz w:val="24"/>
          <w:szCs w:val="24"/>
        </w:rPr>
        <w:t xml:space="preserve"> that your child has their PE kit in school on those days</w:t>
      </w:r>
      <w:r w:rsidRPr="00D55F2A">
        <w:rPr>
          <w:rFonts w:cstheme="minorHAnsi"/>
          <w:sz w:val="24"/>
          <w:szCs w:val="24"/>
        </w:rPr>
        <w:t>. Earrings are to be removed or not to be worn on PE days and long hair needs to be tied back.</w:t>
      </w:r>
    </w:p>
    <w:p w:rsidR="004E2005" w:rsidP="001B6EEE" w:rsidRDefault="004E2005" w14:paraId="32D93659" w14:textId="77777777">
      <w:pPr>
        <w:spacing w:after="0" w:line="240" w:lineRule="auto"/>
        <w:jc w:val="both"/>
        <w:rPr>
          <w:rFonts w:cstheme="minorHAnsi"/>
          <w:sz w:val="24"/>
          <w:szCs w:val="24"/>
        </w:rPr>
      </w:pPr>
    </w:p>
    <w:p w:rsidR="004E2005" w:rsidP="001B6EEE" w:rsidRDefault="004E2005" w14:paraId="673AA105" w14:textId="56A7CC66">
      <w:pPr>
        <w:spacing w:after="0" w:line="240" w:lineRule="auto"/>
        <w:jc w:val="both"/>
        <w:rPr>
          <w:rFonts w:cstheme="minorHAnsi"/>
          <w:sz w:val="24"/>
          <w:szCs w:val="24"/>
        </w:rPr>
      </w:pPr>
      <w:r>
        <w:rPr>
          <w:rFonts w:cstheme="minorHAnsi"/>
          <w:sz w:val="24"/>
          <w:szCs w:val="24"/>
        </w:rPr>
        <w:t xml:space="preserve">Homework – what will be sent out </w:t>
      </w:r>
      <w:r w:rsidR="004866C0">
        <w:rPr>
          <w:rFonts w:cstheme="minorHAnsi"/>
          <w:sz w:val="24"/>
          <w:szCs w:val="24"/>
        </w:rPr>
        <w:t xml:space="preserve">on Friday and will be </w:t>
      </w:r>
      <w:r w:rsidR="009621FB">
        <w:rPr>
          <w:rFonts w:cstheme="minorHAnsi"/>
          <w:sz w:val="24"/>
          <w:szCs w:val="24"/>
        </w:rPr>
        <w:t>return</w:t>
      </w:r>
      <w:r w:rsidR="004866C0">
        <w:rPr>
          <w:rFonts w:cstheme="minorHAnsi"/>
          <w:sz w:val="24"/>
          <w:szCs w:val="24"/>
        </w:rPr>
        <w:t xml:space="preserve"> on Tuesday.</w:t>
      </w:r>
    </w:p>
    <w:p w:rsidRPr="00D55F2A" w:rsidR="000C0244" w:rsidP="00D55F2A" w:rsidRDefault="000C0244" w14:paraId="4065F053" w14:textId="77777777">
      <w:pPr>
        <w:spacing w:after="0" w:line="240" w:lineRule="auto"/>
        <w:jc w:val="both"/>
        <w:rPr>
          <w:rFonts w:cstheme="minorHAnsi"/>
          <w:sz w:val="24"/>
          <w:szCs w:val="24"/>
        </w:rPr>
      </w:pPr>
    </w:p>
    <w:p w:rsidR="000C0244" w:rsidP="00D55F2A" w:rsidRDefault="000C0244" w14:paraId="21C179FE" w14:textId="59CE40D7">
      <w:pPr>
        <w:spacing w:after="0" w:line="240" w:lineRule="auto"/>
        <w:jc w:val="both"/>
        <w:rPr>
          <w:rFonts w:cstheme="minorHAnsi"/>
          <w:sz w:val="24"/>
          <w:szCs w:val="24"/>
        </w:rPr>
      </w:pPr>
      <w:r>
        <w:rPr>
          <w:rFonts w:cstheme="minorHAnsi"/>
          <w:sz w:val="24"/>
          <w:szCs w:val="24"/>
        </w:rPr>
        <w:t>I</w:t>
      </w:r>
      <w:r w:rsidRPr="00D55F2A" w:rsidR="002803CF">
        <w:rPr>
          <w:rFonts w:cstheme="minorHAnsi"/>
          <w:sz w:val="24"/>
          <w:szCs w:val="24"/>
        </w:rPr>
        <w:t>f you have any queries, concerns or questions, please do not hesitate to ask</w:t>
      </w:r>
      <w:r w:rsidR="002739C3">
        <w:rPr>
          <w:rFonts w:cstheme="minorHAnsi"/>
          <w:sz w:val="24"/>
          <w:szCs w:val="24"/>
        </w:rPr>
        <w:t xml:space="preserve">. Please phone the school office or email: </w:t>
      </w:r>
      <w:hyperlink w:history="1" r:id="rId18">
        <w:r w:rsidRPr="008A2DE0" w:rsidR="002739C3">
          <w:rPr>
            <w:rStyle w:val="Hyperlink"/>
            <w:rFonts w:cstheme="minorHAnsi"/>
            <w:sz w:val="24"/>
            <w:szCs w:val="24"/>
          </w:rPr>
          <w:t>enquiry@hightersheath.excelsiormat.org</w:t>
        </w:r>
      </w:hyperlink>
    </w:p>
    <w:p w:rsidRPr="00D55F2A" w:rsidR="002803CF" w:rsidP="00D55F2A" w:rsidRDefault="002803CF" w14:paraId="1671D6F3" w14:textId="77777777">
      <w:pPr>
        <w:spacing w:after="0" w:line="240" w:lineRule="auto"/>
        <w:jc w:val="both"/>
        <w:rPr>
          <w:rFonts w:cstheme="minorHAnsi"/>
          <w:sz w:val="24"/>
          <w:szCs w:val="24"/>
        </w:rPr>
      </w:pPr>
      <w:r w:rsidRPr="00D55F2A">
        <w:rPr>
          <w:rFonts w:cstheme="minorHAnsi"/>
          <w:sz w:val="24"/>
          <w:szCs w:val="24"/>
        </w:rPr>
        <w:t xml:space="preserve">  </w:t>
      </w:r>
    </w:p>
    <w:p w:rsidR="00174A90" w:rsidP="00D55F2A" w:rsidRDefault="009B02BD" w14:paraId="284FDB4E" w14:textId="5F79BFCE">
      <w:pPr>
        <w:spacing w:after="0" w:line="240" w:lineRule="auto"/>
        <w:jc w:val="both"/>
        <w:rPr>
          <w:rFonts w:cstheme="minorHAnsi"/>
          <w:sz w:val="24"/>
          <w:szCs w:val="24"/>
        </w:rPr>
      </w:pPr>
      <w:r w:rsidRPr="00D55F2A">
        <w:rPr>
          <w:rFonts w:cstheme="minorHAnsi"/>
          <w:sz w:val="24"/>
          <w:szCs w:val="24"/>
        </w:rPr>
        <w:t>I</w:t>
      </w:r>
      <w:r w:rsidRPr="00D55F2A" w:rsidR="00202763">
        <w:rPr>
          <w:rFonts w:cstheme="minorHAnsi"/>
          <w:sz w:val="24"/>
          <w:szCs w:val="24"/>
        </w:rPr>
        <w:t xml:space="preserve"> hope that this year will be an exciting, enriching and rewarding year for everybod</w:t>
      </w:r>
      <w:r w:rsidRPr="00D55F2A" w:rsidR="00D92E97">
        <w:rPr>
          <w:rFonts w:cstheme="minorHAnsi"/>
          <w:sz w:val="24"/>
          <w:szCs w:val="24"/>
        </w:rPr>
        <w:t xml:space="preserve">y in </w:t>
      </w:r>
      <w:r w:rsidRPr="004866C0" w:rsidR="00EC4121">
        <w:rPr>
          <w:rFonts w:cstheme="minorHAnsi"/>
          <w:sz w:val="24"/>
          <w:szCs w:val="24"/>
        </w:rPr>
        <w:t xml:space="preserve">Year </w:t>
      </w:r>
      <w:r w:rsidR="004866C0">
        <w:rPr>
          <w:rFonts w:cstheme="minorHAnsi"/>
          <w:sz w:val="24"/>
          <w:szCs w:val="24"/>
        </w:rPr>
        <w:t>5</w:t>
      </w:r>
      <w:r w:rsidR="00EC4121">
        <w:rPr>
          <w:rFonts w:cstheme="minorHAnsi"/>
          <w:sz w:val="24"/>
          <w:szCs w:val="24"/>
        </w:rPr>
        <w:t xml:space="preserve"> and </w:t>
      </w:r>
      <w:r w:rsidRPr="00D55F2A">
        <w:rPr>
          <w:rFonts w:cstheme="minorHAnsi"/>
          <w:sz w:val="24"/>
          <w:szCs w:val="24"/>
        </w:rPr>
        <w:t>I</w:t>
      </w:r>
      <w:r w:rsidRPr="00D55F2A" w:rsidR="00202763">
        <w:rPr>
          <w:rFonts w:cstheme="minorHAnsi"/>
          <w:sz w:val="24"/>
          <w:szCs w:val="24"/>
        </w:rPr>
        <w:t xml:space="preserve"> very much hope th</w:t>
      </w:r>
      <w:r w:rsidRPr="00D55F2A" w:rsidR="00D57DF1">
        <w:rPr>
          <w:rFonts w:cstheme="minorHAnsi"/>
          <w:sz w:val="24"/>
          <w:szCs w:val="24"/>
        </w:rPr>
        <w:t>at you will join us</w:t>
      </w:r>
      <w:r w:rsidRPr="00D55F2A" w:rsidR="00202763">
        <w:rPr>
          <w:rFonts w:cstheme="minorHAnsi"/>
          <w:sz w:val="24"/>
          <w:szCs w:val="24"/>
        </w:rPr>
        <w:t xml:space="preserve"> in helping to make this happen.</w:t>
      </w:r>
    </w:p>
    <w:p w:rsidRPr="00D55F2A" w:rsidR="00EC4121" w:rsidP="00D55F2A" w:rsidRDefault="00EC4121" w14:paraId="3E97EBCB" w14:textId="77777777">
      <w:pPr>
        <w:spacing w:after="0" w:line="240" w:lineRule="auto"/>
        <w:jc w:val="both"/>
        <w:rPr>
          <w:rFonts w:cstheme="minorHAnsi"/>
          <w:sz w:val="24"/>
          <w:szCs w:val="24"/>
        </w:rPr>
      </w:pPr>
    </w:p>
    <w:p w:rsidRPr="00D55F2A" w:rsidR="00174A90" w:rsidP="00D55F2A" w:rsidRDefault="00202763" w14:paraId="1A9D0D90" w14:textId="634B6D43">
      <w:pPr>
        <w:spacing w:after="0" w:line="240" w:lineRule="auto"/>
        <w:jc w:val="both"/>
        <w:rPr>
          <w:rFonts w:cstheme="minorHAnsi"/>
          <w:sz w:val="24"/>
          <w:szCs w:val="24"/>
        </w:rPr>
      </w:pPr>
      <w:r w:rsidRPr="00D55F2A">
        <w:rPr>
          <w:rFonts w:cstheme="minorHAnsi"/>
          <w:sz w:val="24"/>
          <w:szCs w:val="24"/>
        </w:rPr>
        <w:t xml:space="preserve">Best wishes and thank you in anticipation for your </w:t>
      </w:r>
      <w:r w:rsidR="00EC4121">
        <w:rPr>
          <w:rFonts w:cstheme="minorHAnsi"/>
          <w:sz w:val="24"/>
          <w:szCs w:val="24"/>
        </w:rPr>
        <w:t xml:space="preserve">continued </w:t>
      </w:r>
      <w:r w:rsidRPr="00D55F2A">
        <w:rPr>
          <w:rFonts w:cstheme="minorHAnsi"/>
          <w:sz w:val="24"/>
          <w:szCs w:val="24"/>
        </w:rPr>
        <w:t>support,</w:t>
      </w:r>
    </w:p>
    <w:p w:rsidRPr="00D55F2A" w:rsidR="00DA4A49" w:rsidP="00D55F2A" w:rsidRDefault="00DA4A49" w14:paraId="161E1911" w14:textId="77777777">
      <w:pPr>
        <w:spacing w:after="0" w:line="240" w:lineRule="auto"/>
        <w:jc w:val="both"/>
        <w:rPr>
          <w:rFonts w:cstheme="minorHAnsi"/>
          <w:sz w:val="24"/>
          <w:szCs w:val="24"/>
        </w:rPr>
      </w:pPr>
    </w:p>
    <w:p w:rsidRPr="00D55F2A" w:rsidR="00DA4A49" w:rsidP="61988200" w:rsidRDefault="00EC4121" w14:paraId="12F4CD2B" w14:textId="35298A5C">
      <w:pPr>
        <w:spacing w:after="0" w:line="240" w:lineRule="auto"/>
        <w:jc w:val="both"/>
        <w:rPr>
          <w:sz w:val="24"/>
          <w:szCs w:val="24"/>
        </w:rPr>
      </w:pPr>
      <w:r w:rsidRPr="61988200">
        <w:rPr>
          <w:sz w:val="24"/>
          <w:szCs w:val="24"/>
        </w:rPr>
        <w:t>M</w:t>
      </w:r>
      <w:r w:rsidRPr="61988200" w:rsidR="5B3E8FB6">
        <w:rPr>
          <w:sz w:val="24"/>
          <w:szCs w:val="24"/>
        </w:rPr>
        <w:t>iss Vigers and Mrs Sharif</w:t>
      </w:r>
    </w:p>
    <w:p w:rsidRPr="00D55F2A" w:rsidR="00422851" w:rsidP="00D55F2A" w:rsidRDefault="00422851" w14:paraId="546FB5B3" w14:textId="77777777">
      <w:pPr>
        <w:spacing w:after="0" w:line="240" w:lineRule="auto"/>
        <w:jc w:val="both"/>
        <w:rPr>
          <w:rFonts w:cstheme="minorHAnsi"/>
          <w:sz w:val="24"/>
          <w:szCs w:val="24"/>
        </w:rPr>
      </w:pPr>
    </w:p>
    <w:p w:rsidRPr="00D55F2A" w:rsidR="00DA4A49" w:rsidP="00D55F2A" w:rsidRDefault="00DA4A49" w14:paraId="5C9A7984" w14:textId="77777777">
      <w:pPr>
        <w:spacing w:after="0" w:line="240" w:lineRule="auto"/>
        <w:jc w:val="both"/>
        <w:rPr>
          <w:rFonts w:cstheme="minorHAnsi"/>
          <w:sz w:val="24"/>
          <w:szCs w:val="24"/>
        </w:rPr>
      </w:pPr>
    </w:p>
    <w:p w:rsidRPr="00D55F2A" w:rsidR="00DA4A49" w:rsidP="00D55F2A" w:rsidRDefault="00DA4A49" w14:paraId="2D34AB40" w14:textId="77777777">
      <w:pPr>
        <w:spacing w:after="0" w:line="240" w:lineRule="auto"/>
        <w:jc w:val="both"/>
        <w:rPr>
          <w:rFonts w:cstheme="minorHAnsi"/>
          <w:sz w:val="24"/>
          <w:szCs w:val="24"/>
        </w:rPr>
      </w:pPr>
    </w:p>
    <w:p w:rsidRPr="00D55F2A" w:rsidR="00DA4A49" w:rsidP="00D55F2A" w:rsidRDefault="00DA4A49" w14:paraId="589A781C" w14:textId="77777777">
      <w:pPr>
        <w:spacing w:after="0" w:line="240" w:lineRule="auto"/>
        <w:jc w:val="both"/>
        <w:rPr>
          <w:rFonts w:cstheme="minorHAnsi"/>
          <w:sz w:val="24"/>
          <w:szCs w:val="24"/>
        </w:rPr>
      </w:pPr>
    </w:p>
    <w:p w:rsidRPr="00D55F2A" w:rsidR="0013021F" w:rsidP="00D55F2A" w:rsidRDefault="0013021F" w14:paraId="38FEBD6A" w14:textId="77777777">
      <w:pPr>
        <w:spacing w:after="0" w:line="240" w:lineRule="auto"/>
        <w:jc w:val="both"/>
        <w:rPr>
          <w:rFonts w:cstheme="minorHAnsi"/>
          <w:sz w:val="24"/>
          <w:szCs w:val="24"/>
        </w:rPr>
      </w:pPr>
    </w:p>
    <w:p w:rsidRPr="00D55F2A" w:rsidR="0013021F" w:rsidP="00D55F2A" w:rsidRDefault="0013021F" w14:paraId="1FB54CEC" w14:textId="77777777">
      <w:pPr>
        <w:spacing w:after="0" w:line="240" w:lineRule="auto"/>
        <w:jc w:val="both"/>
        <w:rPr>
          <w:rFonts w:cstheme="minorHAnsi"/>
          <w:sz w:val="24"/>
          <w:szCs w:val="24"/>
        </w:rPr>
      </w:pPr>
    </w:p>
    <w:sectPr w:rsidRPr="00D55F2A" w:rsidR="0013021F" w:rsidSect="00202763">
      <w:headerReference w:type="default" r:id="rId19"/>
      <w:footerReference w:type="default" r:id="rId20"/>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4329D" w:rsidP="0033666F" w:rsidRDefault="00F4329D" w14:paraId="10139A26" w14:textId="77777777">
      <w:pPr>
        <w:spacing w:after="0" w:line="240" w:lineRule="auto"/>
      </w:pPr>
      <w:r>
        <w:separator/>
      </w:r>
    </w:p>
  </w:endnote>
  <w:endnote w:type="continuationSeparator" w:id="0">
    <w:p w:rsidR="00F4329D" w:rsidP="0033666F" w:rsidRDefault="00F4329D" w14:paraId="297E3AF8" w14:textId="77777777">
      <w:pPr>
        <w:spacing w:after="0" w:line="240" w:lineRule="auto"/>
      </w:pPr>
      <w:r>
        <w:continuationSeparator/>
      </w:r>
    </w:p>
  </w:endnote>
  <w:endnote w:type="continuationNotice" w:id="1">
    <w:p w:rsidR="00CC5610" w:rsidRDefault="00CC5610" w14:paraId="1FB87E9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DIN-Regular">
    <w:altName w:val="Courier New"/>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volini">
    <w:charset w:val="00"/>
    <w:family w:val="script"/>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64536CA1" w:rsidTr="64536CA1" w14:paraId="176411BC" w14:textId="77777777">
      <w:trPr>
        <w:trHeight w:val="300"/>
      </w:trPr>
      <w:tc>
        <w:tcPr>
          <w:tcW w:w="3485" w:type="dxa"/>
        </w:tcPr>
        <w:p w:rsidR="64536CA1" w:rsidP="64536CA1" w:rsidRDefault="64536CA1" w14:paraId="77224F64" w14:textId="464BAB4C">
          <w:pPr>
            <w:pStyle w:val="Header"/>
            <w:ind w:left="-115"/>
          </w:pPr>
        </w:p>
      </w:tc>
      <w:tc>
        <w:tcPr>
          <w:tcW w:w="3485" w:type="dxa"/>
        </w:tcPr>
        <w:p w:rsidR="64536CA1" w:rsidP="64536CA1" w:rsidRDefault="64536CA1" w14:paraId="34E8C190" w14:textId="401F6F83">
          <w:pPr>
            <w:pStyle w:val="Header"/>
            <w:jc w:val="center"/>
          </w:pPr>
        </w:p>
      </w:tc>
      <w:tc>
        <w:tcPr>
          <w:tcW w:w="3485" w:type="dxa"/>
        </w:tcPr>
        <w:p w:rsidR="64536CA1" w:rsidP="64536CA1" w:rsidRDefault="64536CA1" w14:paraId="3D96FDC2" w14:textId="393D2730">
          <w:pPr>
            <w:pStyle w:val="Header"/>
            <w:ind w:right="-115"/>
            <w:jc w:val="right"/>
          </w:pPr>
        </w:p>
      </w:tc>
    </w:tr>
  </w:tbl>
  <w:p w:rsidR="64536CA1" w:rsidP="64536CA1" w:rsidRDefault="64536CA1" w14:paraId="7F6138CC" w14:textId="369F5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4329D" w:rsidP="0033666F" w:rsidRDefault="00F4329D" w14:paraId="3E9EFD44" w14:textId="77777777">
      <w:pPr>
        <w:spacing w:after="0" w:line="240" w:lineRule="auto"/>
      </w:pPr>
      <w:r>
        <w:separator/>
      </w:r>
    </w:p>
  </w:footnote>
  <w:footnote w:type="continuationSeparator" w:id="0">
    <w:p w:rsidR="00F4329D" w:rsidP="0033666F" w:rsidRDefault="00F4329D" w14:paraId="2B18BE80" w14:textId="77777777">
      <w:pPr>
        <w:spacing w:after="0" w:line="240" w:lineRule="auto"/>
      </w:pPr>
      <w:r>
        <w:continuationSeparator/>
      </w:r>
    </w:p>
  </w:footnote>
  <w:footnote w:type="continuationNotice" w:id="1">
    <w:p w:rsidR="00CC5610" w:rsidRDefault="00CC5610" w14:paraId="3515F4A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color="808080" w:themeColor="background1" w:themeShade="80" w:sz="18" w:space="0"/>
        <w:insideV w:val="single" w:color="808080" w:themeColor="background1" w:themeShade="80" w:sz="18" w:space="0"/>
      </w:tblBorders>
      <w:tblCellMar>
        <w:top w:w="72" w:type="dxa"/>
        <w:left w:w="115" w:type="dxa"/>
        <w:bottom w:w="72" w:type="dxa"/>
        <w:right w:w="115" w:type="dxa"/>
      </w:tblCellMar>
      <w:tblLook w:val="04A0" w:firstRow="1" w:lastRow="0" w:firstColumn="1" w:lastColumn="0" w:noHBand="0" w:noVBand="1"/>
    </w:tblPr>
    <w:tblGrid>
      <w:gridCol w:w="9162"/>
      <w:gridCol w:w="1304"/>
    </w:tblGrid>
    <w:tr w:rsidR="0033666F" w:rsidTr="64536CA1" w14:paraId="08770A92" w14:textId="77777777">
      <w:trPr>
        <w:trHeight w:val="288"/>
      </w:trPr>
      <w:tc>
        <w:tcPr>
          <w:tcW w:w="7765" w:type="dxa"/>
        </w:tcPr>
        <w:p w:rsidR="0033666F" w:rsidP="64536CA1" w:rsidRDefault="64536CA1" w14:paraId="5489695A" w14:textId="4F44B790">
          <w:pPr>
            <w:pStyle w:val="Header"/>
            <w:tabs>
              <w:tab w:val="left" w:pos="1410"/>
              <w:tab w:val="right" w:pos="8932"/>
            </w:tabs>
            <w:rPr>
              <w:rFonts w:asciiTheme="majorHAnsi" w:hAnsiTheme="majorHAnsi" w:eastAsiaTheme="majorEastAsia" w:cstheme="majorBidi"/>
              <w:sz w:val="36"/>
              <w:szCs w:val="36"/>
            </w:rPr>
          </w:pPr>
          <w:r w:rsidRPr="64536CA1">
            <w:rPr>
              <w:rFonts w:asciiTheme="majorHAnsi" w:hAnsiTheme="majorHAnsi" w:eastAsiaTheme="majorEastAsia" w:cstheme="majorBidi"/>
              <w:sz w:val="36"/>
              <w:szCs w:val="36"/>
            </w:rPr>
            <w:t xml:space="preserve">                                                       </w:t>
          </w:r>
          <w:sdt>
            <w:sdtPr>
              <w:rPr>
                <w:rFonts w:asciiTheme="majorHAnsi" w:hAnsiTheme="majorHAnsi" w:eastAsiaTheme="majorEastAsia" w:cstheme="majorBidi"/>
                <w:sz w:val="36"/>
                <w:szCs w:val="36"/>
              </w:rPr>
              <w:alias w:val="Title"/>
              <w:id w:val="77761602"/>
              <w:placeholder>
                <w:docPart w:val="9073B501A30D400F9A4B2C1F8D79D039"/>
              </w:placeholder>
              <w:text/>
            </w:sdtPr>
            <w:sdtEndPr/>
            <w:sdtContent>
              <w:r w:rsidRPr="64536CA1">
                <w:rPr>
                  <w:rFonts w:asciiTheme="majorHAnsi" w:hAnsiTheme="majorHAnsi" w:eastAsiaTheme="majorEastAsia" w:cstheme="majorBidi"/>
                  <w:sz w:val="36"/>
                  <w:szCs w:val="36"/>
                </w:rPr>
                <w:t xml:space="preserve">Year 5 </w:t>
              </w:r>
              <w:r w:rsidR="002C2C98">
                <w:rPr>
                  <w:rFonts w:asciiTheme="majorHAnsi" w:hAnsiTheme="majorHAnsi" w:eastAsiaTheme="majorEastAsia" w:cstheme="majorBidi"/>
                  <w:sz w:val="36"/>
                  <w:szCs w:val="36"/>
                </w:rPr>
                <w:t xml:space="preserve">Spring </w:t>
              </w:r>
              <w:r w:rsidRPr="64536CA1">
                <w:rPr>
                  <w:rFonts w:asciiTheme="majorHAnsi" w:hAnsiTheme="majorHAnsi" w:eastAsiaTheme="majorEastAsia" w:cstheme="majorBidi"/>
                  <w:sz w:val="36"/>
                  <w:szCs w:val="36"/>
                </w:rPr>
                <w:t>Newsletter</w:t>
              </w:r>
            </w:sdtContent>
          </w:sdt>
        </w:p>
      </w:tc>
      <w:sdt>
        <w:sdtPr>
          <w:rPr>
            <w:rFonts w:asciiTheme="majorHAnsi" w:hAnsiTheme="majorHAnsi" w:eastAsiaTheme="majorEastAsia" w:cstheme="majorBidi"/>
            <w:b/>
            <w:bCs/>
            <w:color w:val="C2D69B" w:themeColor="accent3" w:themeTint="99"/>
            <w:sz w:val="36"/>
            <w:szCs w:val="36"/>
          </w:rPr>
          <w:alias w:val="Year"/>
          <w:id w:val="77761609"/>
          <w:placeholder>
            <w:docPart w:val="5624A2D6BD534265BA7623FBD3945578"/>
          </w:placeholder>
          <w:dataBinding w:prefixMappings="xmlns:ns0='http://schemas.microsoft.com/office/2006/coverPageProps'" w:xpath="/ns0:CoverPageProperties[1]/ns0:PublishDate[1]" w:storeItemID="{55AF091B-3C7A-41E3-B477-F2FDAA23CFDA}"/>
          <w:date w:fullDate="2025-01-01T00:00:00Z">
            <w:dateFormat w:val="yyyy"/>
            <w:lid w:val="en-US"/>
            <w:storeMappedDataAs w:val="dateTime"/>
            <w:calendar w:val="gregorian"/>
          </w:date>
        </w:sdtPr>
        <w:sdtEndPr/>
        <w:sdtContent>
          <w:tc>
            <w:tcPr>
              <w:tcW w:w="1105" w:type="dxa"/>
            </w:tcPr>
            <w:p w:rsidR="0033666F" w:rsidP="0033666F" w:rsidRDefault="00AC6DAD" w14:paraId="369B8CD8" w14:textId="128FFF02">
              <w:pPr>
                <w:pStyle w:val="Header"/>
                <w:rPr>
                  <w:rFonts w:asciiTheme="majorHAnsi" w:hAnsiTheme="majorHAnsi" w:eastAsiaTheme="majorEastAsia" w:cstheme="majorBidi"/>
                  <w:b/>
                  <w:bCs/>
                  <w:color w:val="4F81BD" w:themeColor="accent1"/>
                  <w:sz w:val="36"/>
                  <w:szCs w:val="36"/>
                </w:rPr>
              </w:pPr>
              <w:r>
                <w:rPr>
                  <w:rFonts w:asciiTheme="majorHAnsi" w:hAnsiTheme="majorHAnsi" w:eastAsiaTheme="majorEastAsia" w:cstheme="majorBidi"/>
                  <w:b/>
                  <w:bCs/>
                  <w:color w:val="C2D69B" w:themeColor="accent3" w:themeTint="99"/>
                  <w:sz w:val="36"/>
                  <w:szCs w:val="36"/>
                </w:rPr>
                <w:t>20</w:t>
              </w:r>
              <w:r w:rsidR="001E1613">
                <w:rPr>
                  <w:rFonts w:asciiTheme="majorHAnsi" w:hAnsiTheme="majorHAnsi" w:eastAsiaTheme="majorEastAsia" w:cstheme="majorBidi"/>
                  <w:b/>
                  <w:bCs/>
                  <w:color w:val="C2D69B" w:themeColor="accent3" w:themeTint="99"/>
                  <w:sz w:val="36"/>
                  <w:szCs w:val="36"/>
                </w:rPr>
                <w:t>2</w:t>
              </w:r>
              <w:r w:rsidR="002C2C98">
                <w:rPr>
                  <w:rFonts w:asciiTheme="majorHAnsi" w:hAnsiTheme="majorHAnsi" w:eastAsiaTheme="majorEastAsia" w:cstheme="majorBidi"/>
                  <w:b/>
                  <w:bCs/>
                  <w:color w:val="C2D69B" w:themeColor="accent3" w:themeTint="99"/>
                  <w:sz w:val="36"/>
                  <w:szCs w:val="36"/>
                </w:rPr>
                <w:t>5</w:t>
              </w:r>
            </w:p>
          </w:tc>
        </w:sdtContent>
      </w:sdt>
    </w:tr>
  </w:tbl>
  <w:p w:rsidR="0033666F" w:rsidRDefault="0033666F" w14:paraId="59DD3D2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1D0E"/>
    <w:multiLevelType w:val="hybridMultilevel"/>
    <w:tmpl w:val="94FC1D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DF32904"/>
    <w:multiLevelType w:val="hybridMultilevel"/>
    <w:tmpl w:val="8D2A20C0"/>
    <w:lvl w:ilvl="0" w:tplc="3492382A">
      <w:numFmt w:val="bullet"/>
      <w:lvlText w:val="•"/>
      <w:lvlJc w:val="left"/>
      <w:pPr>
        <w:ind w:left="720" w:hanging="360"/>
      </w:pPr>
      <w:rPr>
        <w:rFonts w:hint="default" w:ascii="Comic Sans MS" w:hAnsi="Comic Sans MS" w:eastAsia="DIN-Regular" w:cs="DIN-Regular"/>
        <w:color w:val="0C0808"/>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C6108CE"/>
    <w:multiLevelType w:val="hybridMultilevel"/>
    <w:tmpl w:val="3A8C79B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41ED5F5D"/>
    <w:multiLevelType w:val="hybridMultilevel"/>
    <w:tmpl w:val="C8E0C4CA"/>
    <w:lvl w:ilvl="0" w:tplc="08090001">
      <w:start w:val="1"/>
      <w:numFmt w:val="bullet"/>
      <w:lvlText w:val=""/>
      <w:lvlJc w:val="left"/>
      <w:pPr>
        <w:ind w:left="2791" w:hanging="360"/>
      </w:pPr>
      <w:rPr>
        <w:rFonts w:hint="default" w:ascii="Symbol" w:hAnsi="Symbol"/>
      </w:rPr>
    </w:lvl>
    <w:lvl w:ilvl="1" w:tplc="08090003" w:tentative="1">
      <w:start w:val="1"/>
      <w:numFmt w:val="bullet"/>
      <w:lvlText w:val="o"/>
      <w:lvlJc w:val="left"/>
      <w:pPr>
        <w:ind w:left="3511" w:hanging="360"/>
      </w:pPr>
      <w:rPr>
        <w:rFonts w:hint="default" w:ascii="Courier New" w:hAnsi="Courier New" w:cs="Courier New"/>
      </w:rPr>
    </w:lvl>
    <w:lvl w:ilvl="2" w:tplc="08090005" w:tentative="1">
      <w:start w:val="1"/>
      <w:numFmt w:val="bullet"/>
      <w:lvlText w:val=""/>
      <w:lvlJc w:val="left"/>
      <w:pPr>
        <w:ind w:left="4231" w:hanging="360"/>
      </w:pPr>
      <w:rPr>
        <w:rFonts w:hint="default" w:ascii="Wingdings" w:hAnsi="Wingdings"/>
      </w:rPr>
    </w:lvl>
    <w:lvl w:ilvl="3" w:tplc="08090001" w:tentative="1">
      <w:start w:val="1"/>
      <w:numFmt w:val="bullet"/>
      <w:lvlText w:val=""/>
      <w:lvlJc w:val="left"/>
      <w:pPr>
        <w:ind w:left="4951" w:hanging="360"/>
      </w:pPr>
      <w:rPr>
        <w:rFonts w:hint="default" w:ascii="Symbol" w:hAnsi="Symbol"/>
      </w:rPr>
    </w:lvl>
    <w:lvl w:ilvl="4" w:tplc="08090003" w:tentative="1">
      <w:start w:val="1"/>
      <w:numFmt w:val="bullet"/>
      <w:lvlText w:val="o"/>
      <w:lvlJc w:val="left"/>
      <w:pPr>
        <w:ind w:left="5671" w:hanging="360"/>
      </w:pPr>
      <w:rPr>
        <w:rFonts w:hint="default" w:ascii="Courier New" w:hAnsi="Courier New" w:cs="Courier New"/>
      </w:rPr>
    </w:lvl>
    <w:lvl w:ilvl="5" w:tplc="08090005" w:tentative="1">
      <w:start w:val="1"/>
      <w:numFmt w:val="bullet"/>
      <w:lvlText w:val=""/>
      <w:lvlJc w:val="left"/>
      <w:pPr>
        <w:ind w:left="6391" w:hanging="360"/>
      </w:pPr>
      <w:rPr>
        <w:rFonts w:hint="default" w:ascii="Wingdings" w:hAnsi="Wingdings"/>
      </w:rPr>
    </w:lvl>
    <w:lvl w:ilvl="6" w:tplc="08090001" w:tentative="1">
      <w:start w:val="1"/>
      <w:numFmt w:val="bullet"/>
      <w:lvlText w:val=""/>
      <w:lvlJc w:val="left"/>
      <w:pPr>
        <w:ind w:left="7111" w:hanging="360"/>
      </w:pPr>
      <w:rPr>
        <w:rFonts w:hint="default" w:ascii="Symbol" w:hAnsi="Symbol"/>
      </w:rPr>
    </w:lvl>
    <w:lvl w:ilvl="7" w:tplc="08090003" w:tentative="1">
      <w:start w:val="1"/>
      <w:numFmt w:val="bullet"/>
      <w:lvlText w:val="o"/>
      <w:lvlJc w:val="left"/>
      <w:pPr>
        <w:ind w:left="7831" w:hanging="360"/>
      </w:pPr>
      <w:rPr>
        <w:rFonts w:hint="default" w:ascii="Courier New" w:hAnsi="Courier New" w:cs="Courier New"/>
      </w:rPr>
    </w:lvl>
    <w:lvl w:ilvl="8" w:tplc="08090005" w:tentative="1">
      <w:start w:val="1"/>
      <w:numFmt w:val="bullet"/>
      <w:lvlText w:val=""/>
      <w:lvlJc w:val="left"/>
      <w:pPr>
        <w:ind w:left="8551" w:hanging="360"/>
      </w:pPr>
      <w:rPr>
        <w:rFonts w:hint="default" w:ascii="Wingdings" w:hAnsi="Wingdings"/>
      </w:rPr>
    </w:lvl>
  </w:abstractNum>
  <w:abstractNum w:abstractNumId="4" w15:restartNumberingAfterBreak="0">
    <w:nsid w:val="477931B2"/>
    <w:multiLevelType w:val="hybridMultilevel"/>
    <w:tmpl w:val="894E159E"/>
    <w:lvl w:ilvl="0" w:tplc="08090001">
      <w:start w:val="1"/>
      <w:numFmt w:val="bullet"/>
      <w:lvlText w:val=""/>
      <w:lvlJc w:val="left"/>
      <w:pPr>
        <w:ind w:left="774" w:hanging="360"/>
      </w:pPr>
      <w:rPr>
        <w:rFonts w:hint="default" w:ascii="Symbol" w:hAnsi="Symbol"/>
      </w:rPr>
    </w:lvl>
    <w:lvl w:ilvl="1" w:tplc="08090003" w:tentative="1">
      <w:start w:val="1"/>
      <w:numFmt w:val="bullet"/>
      <w:lvlText w:val="o"/>
      <w:lvlJc w:val="left"/>
      <w:pPr>
        <w:ind w:left="1494" w:hanging="360"/>
      </w:pPr>
      <w:rPr>
        <w:rFonts w:hint="default" w:ascii="Courier New" w:hAnsi="Courier New" w:cs="Courier New"/>
      </w:rPr>
    </w:lvl>
    <w:lvl w:ilvl="2" w:tplc="08090005" w:tentative="1">
      <w:start w:val="1"/>
      <w:numFmt w:val="bullet"/>
      <w:lvlText w:val=""/>
      <w:lvlJc w:val="left"/>
      <w:pPr>
        <w:ind w:left="2214" w:hanging="360"/>
      </w:pPr>
      <w:rPr>
        <w:rFonts w:hint="default" w:ascii="Wingdings" w:hAnsi="Wingdings"/>
      </w:rPr>
    </w:lvl>
    <w:lvl w:ilvl="3" w:tplc="08090001" w:tentative="1">
      <w:start w:val="1"/>
      <w:numFmt w:val="bullet"/>
      <w:lvlText w:val=""/>
      <w:lvlJc w:val="left"/>
      <w:pPr>
        <w:ind w:left="2934" w:hanging="360"/>
      </w:pPr>
      <w:rPr>
        <w:rFonts w:hint="default" w:ascii="Symbol" w:hAnsi="Symbol"/>
      </w:rPr>
    </w:lvl>
    <w:lvl w:ilvl="4" w:tplc="08090003" w:tentative="1">
      <w:start w:val="1"/>
      <w:numFmt w:val="bullet"/>
      <w:lvlText w:val="o"/>
      <w:lvlJc w:val="left"/>
      <w:pPr>
        <w:ind w:left="3654" w:hanging="360"/>
      </w:pPr>
      <w:rPr>
        <w:rFonts w:hint="default" w:ascii="Courier New" w:hAnsi="Courier New" w:cs="Courier New"/>
      </w:rPr>
    </w:lvl>
    <w:lvl w:ilvl="5" w:tplc="08090005" w:tentative="1">
      <w:start w:val="1"/>
      <w:numFmt w:val="bullet"/>
      <w:lvlText w:val=""/>
      <w:lvlJc w:val="left"/>
      <w:pPr>
        <w:ind w:left="4374" w:hanging="360"/>
      </w:pPr>
      <w:rPr>
        <w:rFonts w:hint="default" w:ascii="Wingdings" w:hAnsi="Wingdings"/>
      </w:rPr>
    </w:lvl>
    <w:lvl w:ilvl="6" w:tplc="08090001" w:tentative="1">
      <w:start w:val="1"/>
      <w:numFmt w:val="bullet"/>
      <w:lvlText w:val=""/>
      <w:lvlJc w:val="left"/>
      <w:pPr>
        <w:ind w:left="5094" w:hanging="360"/>
      </w:pPr>
      <w:rPr>
        <w:rFonts w:hint="default" w:ascii="Symbol" w:hAnsi="Symbol"/>
      </w:rPr>
    </w:lvl>
    <w:lvl w:ilvl="7" w:tplc="08090003" w:tentative="1">
      <w:start w:val="1"/>
      <w:numFmt w:val="bullet"/>
      <w:lvlText w:val="o"/>
      <w:lvlJc w:val="left"/>
      <w:pPr>
        <w:ind w:left="5814" w:hanging="360"/>
      </w:pPr>
      <w:rPr>
        <w:rFonts w:hint="default" w:ascii="Courier New" w:hAnsi="Courier New" w:cs="Courier New"/>
      </w:rPr>
    </w:lvl>
    <w:lvl w:ilvl="8" w:tplc="08090005" w:tentative="1">
      <w:start w:val="1"/>
      <w:numFmt w:val="bullet"/>
      <w:lvlText w:val=""/>
      <w:lvlJc w:val="left"/>
      <w:pPr>
        <w:ind w:left="6534" w:hanging="360"/>
      </w:pPr>
      <w:rPr>
        <w:rFonts w:hint="default" w:ascii="Wingdings" w:hAnsi="Wingdings"/>
      </w:rPr>
    </w:lvl>
  </w:abstractNum>
  <w:abstractNum w:abstractNumId="5" w15:restartNumberingAfterBreak="0">
    <w:nsid w:val="489F4705"/>
    <w:multiLevelType w:val="hybridMultilevel"/>
    <w:tmpl w:val="B1463F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4020D26"/>
    <w:multiLevelType w:val="hybridMultilevel"/>
    <w:tmpl w:val="46E65D2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7150565E"/>
    <w:multiLevelType w:val="hybridMultilevel"/>
    <w:tmpl w:val="FB06C8C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1810322827">
    <w:abstractNumId w:val="4"/>
  </w:num>
  <w:num w:numId="2" w16cid:durableId="536552454">
    <w:abstractNumId w:val="0"/>
  </w:num>
  <w:num w:numId="3" w16cid:durableId="437800929">
    <w:abstractNumId w:val="6"/>
  </w:num>
  <w:num w:numId="4" w16cid:durableId="1685475735">
    <w:abstractNumId w:val="5"/>
  </w:num>
  <w:num w:numId="5" w16cid:durableId="1434980773">
    <w:abstractNumId w:val="3"/>
  </w:num>
  <w:num w:numId="6" w16cid:durableId="1794205860">
    <w:abstractNumId w:val="1"/>
  </w:num>
  <w:num w:numId="7" w16cid:durableId="1616404451">
    <w:abstractNumId w:val="2"/>
  </w:num>
  <w:num w:numId="8" w16cid:durableId="10546940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75C"/>
    <w:rsid w:val="000021B9"/>
    <w:rsid w:val="00017E8B"/>
    <w:rsid w:val="00025FCB"/>
    <w:rsid w:val="00047493"/>
    <w:rsid w:val="00093CA9"/>
    <w:rsid w:val="000A1212"/>
    <w:rsid w:val="000C0244"/>
    <w:rsid w:val="000D6C82"/>
    <w:rsid w:val="000E733B"/>
    <w:rsid w:val="001033EC"/>
    <w:rsid w:val="0011593D"/>
    <w:rsid w:val="0013021F"/>
    <w:rsid w:val="001410FE"/>
    <w:rsid w:val="001732C1"/>
    <w:rsid w:val="00174A90"/>
    <w:rsid w:val="001856EA"/>
    <w:rsid w:val="0018694A"/>
    <w:rsid w:val="00192AFE"/>
    <w:rsid w:val="0019354A"/>
    <w:rsid w:val="001A1C36"/>
    <w:rsid w:val="001A47A0"/>
    <w:rsid w:val="001B6EEE"/>
    <w:rsid w:val="001D012D"/>
    <w:rsid w:val="001E0C78"/>
    <w:rsid w:val="001E1613"/>
    <w:rsid w:val="001E17BF"/>
    <w:rsid w:val="001E1FFD"/>
    <w:rsid w:val="00202763"/>
    <w:rsid w:val="002318CA"/>
    <w:rsid w:val="0023369D"/>
    <w:rsid w:val="0023533D"/>
    <w:rsid w:val="00237210"/>
    <w:rsid w:val="00243AE0"/>
    <w:rsid w:val="002739C3"/>
    <w:rsid w:val="002803CF"/>
    <w:rsid w:val="002919BF"/>
    <w:rsid w:val="00295011"/>
    <w:rsid w:val="002A79F8"/>
    <w:rsid w:val="002B6BE1"/>
    <w:rsid w:val="002C2C98"/>
    <w:rsid w:val="002E0308"/>
    <w:rsid w:val="002E263D"/>
    <w:rsid w:val="00305EFE"/>
    <w:rsid w:val="003072D5"/>
    <w:rsid w:val="003148E9"/>
    <w:rsid w:val="00316D07"/>
    <w:rsid w:val="0033666F"/>
    <w:rsid w:val="00342DCC"/>
    <w:rsid w:val="0034385E"/>
    <w:rsid w:val="003623B4"/>
    <w:rsid w:val="0037692E"/>
    <w:rsid w:val="00396781"/>
    <w:rsid w:val="003C3356"/>
    <w:rsid w:val="003D5817"/>
    <w:rsid w:val="003E1163"/>
    <w:rsid w:val="00415D2C"/>
    <w:rsid w:val="00422851"/>
    <w:rsid w:val="0044283A"/>
    <w:rsid w:val="00445746"/>
    <w:rsid w:val="004500E6"/>
    <w:rsid w:val="00451455"/>
    <w:rsid w:val="00454DCB"/>
    <w:rsid w:val="004866C0"/>
    <w:rsid w:val="00495C82"/>
    <w:rsid w:val="004A458D"/>
    <w:rsid w:val="004D3193"/>
    <w:rsid w:val="004E2005"/>
    <w:rsid w:val="00506774"/>
    <w:rsid w:val="005067BE"/>
    <w:rsid w:val="005113DA"/>
    <w:rsid w:val="00512208"/>
    <w:rsid w:val="005134E7"/>
    <w:rsid w:val="005302FC"/>
    <w:rsid w:val="00535D0C"/>
    <w:rsid w:val="005450ED"/>
    <w:rsid w:val="00561E52"/>
    <w:rsid w:val="00577C7D"/>
    <w:rsid w:val="005922CB"/>
    <w:rsid w:val="005A31E4"/>
    <w:rsid w:val="005A6D2C"/>
    <w:rsid w:val="005C3B86"/>
    <w:rsid w:val="005C6382"/>
    <w:rsid w:val="005D0BDC"/>
    <w:rsid w:val="005E13D7"/>
    <w:rsid w:val="005F0930"/>
    <w:rsid w:val="00623262"/>
    <w:rsid w:val="00626409"/>
    <w:rsid w:val="00627416"/>
    <w:rsid w:val="00631352"/>
    <w:rsid w:val="0068290B"/>
    <w:rsid w:val="0069486E"/>
    <w:rsid w:val="006B4482"/>
    <w:rsid w:val="006B62E3"/>
    <w:rsid w:val="006D1169"/>
    <w:rsid w:val="006D1977"/>
    <w:rsid w:val="006E6A51"/>
    <w:rsid w:val="007119C8"/>
    <w:rsid w:val="00712FCC"/>
    <w:rsid w:val="007212F9"/>
    <w:rsid w:val="00734E47"/>
    <w:rsid w:val="00743316"/>
    <w:rsid w:val="00743591"/>
    <w:rsid w:val="007500B2"/>
    <w:rsid w:val="00761B64"/>
    <w:rsid w:val="00773614"/>
    <w:rsid w:val="00775C05"/>
    <w:rsid w:val="00780DD5"/>
    <w:rsid w:val="00790A78"/>
    <w:rsid w:val="007A7823"/>
    <w:rsid w:val="007D2E74"/>
    <w:rsid w:val="007D6047"/>
    <w:rsid w:val="007E7F50"/>
    <w:rsid w:val="007F6B97"/>
    <w:rsid w:val="008314A5"/>
    <w:rsid w:val="00846831"/>
    <w:rsid w:val="0086216A"/>
    <w:rsid w:val="008845FD"/>
    <w:rsid w:val="008A175E"/>
    <w:rsid w:val="008A309F"/>
    <w:rsid w:val="008A4103"/>
    <w:rsid w:val="008C3FC8"/>
    <w:rsid w:val="008D12BB"/>
    <w:rsid w:val="008D2385"/>
    <w:rsid w:val="008D288F"/>
    <w:rsid w:val="008D6E0B"/>
    <w:rsid w:val="008E73EF"/>
    <w:rsid w:val="009167B5"/>
    <w:rsid w:val="00922610"/>
    <w:rsid w:val="00944308"/>
    <w:rsid w:val="00961E95"/>
    <w:rsid w:val="009621FB"/>
    <w:rsid w:val="009648F1"/>
    <w:rsid w:val="009924B6"/>
    <w:rsid w:val="009B02BD"/>
    <w:rsid w:val="009C0C16"/>
    <w:rsid w:val="009D3E24"/>
    <w:rsid w:val="009D41AC"/>
    <w:rsid w:val="009D5C34"/>
    <w:rsid w:val="009D680C"/>
    <w:rsid w:val="009F4156"/>
    <w:rsid w:val="009F7D5B"/>
    <w:rsid w:val="00A16BD3"/>
    <w:rsid w:val="00A42BDB"/>
    <w:rsid w:val="00A468DC"/>
    <w:rsid w:val="00A50AD9"/>
    <w:rsid w:val="00A57A48"/>
    <w:rsid w:val="00A6332A"/>
    <w:rsid w:val="00AA119B"/>
    <w:rsid w:val="00AB260D"/>
    <w:rsid w:val="00AB69BF"/>
    <w:rsid w:val="00AC6DAD"/>
    <w:rsid w:val="00AE3086"/>
    <w:rsid w:val="00B042D7"/>
    <w:rsid w:val="00B10E6C"/>
    <w:rsid w:val="00B31F9B"/>
    <w:rsid w:val="00B40E4E"/>
    <w:rsid w:val="00B6675C"/>
    <w:rsid w:val="00BB7E1C"/>
    <w:rsid w:val="00BC3284"/>
    <w:rsid w:val="00BC66C6"/>
    <w:rsid w:val="00BE1569"/>
    <w:rsid w:val="00BE2788"/>
    <w:rsid w:val="00C04013"/>
    <w:rsid w:val="00C13C31"/>
    <w:rsid w:val="00C16165"/>
    <w:rsid w:val="00C27B0B"/>
    <w:rsid w:val="00C37149"/>
    <w:rsid w:val="00C41171"/>
    <w:rsid w:val="00C512B1"/>
    <w:rsid w:val="00C6116C"/>
    <w:rsid w:val="00C742A6"/>
    <w:rsid w:val="00C85D06"/>
    <w:rsid w:val="00C87811"/>
    <w:rsid w:val="00C90F72"/>
    <w:rsid w:val="00C951C7"/>
    <w:rsid w:val="00CC5610"/>
    <w:rsid w:val="00CE70FA"/>
    <w:rsid w:val="00CF7362"/>
    <w:rsid w:val="00D003B7"/>
    <w:rsid w:val="00D117A0"/>
    <w:rsid w:val="00D121C0"/>
    <w:rsid w:val="00D2302F"/>
    <w:rsid w:val="00D23A16"/>
    <w:rsid w:val="00D5125B"/>
    <w:rsid w:val="00D55B02"/>
    <w:rsid w:val="00D55F2A"/>
    <w:rsid w:val="00D57DF1"/>
    <w:rsid w:val="00D63DA0"/>
    <w:rsid w:val="00D92E97"/>
    <w:rsid w:val="00DA4A49"/>
    <w:rsid w:val="00DA6F88"/>
    <w:rsid w:val="00DB0C7A"/>
    <w:rsid w:val="00DB2FF9"/>
    <w:rsid w:val="00DC4B6C"/>
    <w:rsid w:val="00DC4D50"/>
    <w:rsid w:val="00DE05D8"/>
    <w:rsid w:val="00DE1CA6"/>
    <w:rsid w:val="00DF1AE9"/>
    <w:rsid w:val="00E03E4F"/>
    <w:rsid w:val="00E172B7"/>
    <w:rsid w:val="00E214C0"/>
    <w:rsid w:val="00E24567"/>
    <w:rsid w:val="00E25752"/>
    <w:rsid w:val="00E361D1"/>
    <w:rsid w:val="00E418CC"/>
    <w:rsid w:val="00E41C91"/>
    <w:rsid w:val="00E6147C"/>
    <w:rsid w:val="00E61C51"/>
    <w:rsid w:val="00E62816"/>
    <w:rsid w:val="00E83228"/>
    <w:rsid w:val="00EA4268"/>
    <w:rsid w:val="00EC13F6"/>
    <w:rsid w:val="00EC3CE8"/>
    <w:rsid w:val="00EC3E7D"/>
    <w:rsid w:val="00EC4121"/>
    <w:rsid w:val="00EC6CE0"/>
    <w:rsid w:val="00F30CB2"/>
    <w:rsid w:val="00F3269E"/>
    <w:rsid w:val="00F4081A"/>
    <w:rsid w:val="00F4329D"/>
    <w:rsid w:val="00F43947"/>
    <w:rsid w:val="00F629BD"/>
    <w:rsid w:val="00F70E3B"/>
    <w:rsid w:val="00F8700D"/>
    <w:rsid w:val="00F87B13"/>
    <w:rsid w:val="00F87C8B"/>
    <w:rsid w:val="00F924AB"/>
    <w:rsid w:val="00F944D9"/>
    <w:rsid w:val="00F94A1A"/>
    <w:rsid w:val="00FB1C08"/>
    <w:rsid w:val="00FB42E1"/>
    <w:rsid w:val="00FD0A96"/>
    <w:rsid w:val="00FE44E3"/>
    <w:rsid w:val="00FF4752"/>
    <w:rsid w:val="0195031D"/>
    <w:rsid w:val="01BD41B8"/>
    <w:rsid w:val="020B92BC"/>
    <w:rsid w:val="035A7520"/>
    <w:rsid w:val="03AB6312"/>
    <w:rsid w:val="047561C9"/>
    <w:rsid w:val="04EE2703"/>
    <w:rsid w:val="07825914"/>
    <w:rsid w:val="13227EA7"/>
    <w:rsid w:val="16491DBD"/>
    <w:rsid w:val="1713BDDD"/>
    <w:rsid w:val="18338845"/>
    <w:rsid w:val="199D4391"/>
    <w:rsid w:val="1AED0D29"/>
    <w:rsid w:val="1B9756C5"/>
    <w:rsid w:val="204C4ACB"/>
    <w:rsid w:val="2660C048"/>
    <w:rsid w:val="27011665"/>
    <w:rsid w:val="275F1394"/>
    <w:rsid w:val="2839E64F"/>
    <w:rsid w:val="29B912B4"/>
    <w:rsid w:val="29E666ED"/>
    <w:rsid w:val="2BD117C8"/>
    <w:rsid w:val="2C4D73D7"/>
    <w:rsid w:val="33456BF1"/>
    <w:rsid w:val="3364CCD5"/>
    <w:rsid w:val="35475684"/>
    <w:rsid w:val="3BDA0A3C"/>
    <w:rsid w:val="3D3E3986"/>
    <w:rsid w:val="3F3DD38F"/>
    <w:rsid w:val="40FF07CC"/>
    <w:rsid w:val="42471F93"/>
    <w:rsid w:val="452B56B1"/>
    <w:rsid w:val="464E22EC"/>
    <w:rsid w:val="465F2822"/>
    <w:rsid w:val="466A28BB"/>
    <w:rsid w:val="477766C1"/>
    <w:rsid w:val="4B67F912"/>
    <w:rsid w:val="53A33932"/>
    <w:rsid w:val="56894795"/>
    <w:rsid w:val="570A8E3A"/>
    <w:rsid w:val="59D60692"/>
    <w:rsid w:val="5AD3945D"/>
    <w:rsid w:val="5B3E8FB6"/>
    <w:rsid w:val="5B72281F"/>
    <w:rsid w:val="60747655"/>
    <w:rsid w:val="61988200"/>
    <w:rsid w:val="638ACBA6"/>
    <w:rsid w:val="64536CA1"/>
    <w:rsid w:val="64EDD17F"/>
    <w:rsid w:val="65ACD654"/>
    <w:rsid w:val="6B199342"/>
    <w:rsid w:val="6B8AEC7A"/>
    <w:rsid w:val="7221BC3F"/>
    <w:rsid w:val="740FBFCA"/>
    <w:rsid w:val="75142FA3"/>
    <w:rsid w:val="77813E15"/>
    <w:rsid w:val="780836A5"/>
    <w:rsid w:val="78AAC125"/>
    <w:rsid w:val="7935D129"/>
    <w:rsid w:val="7D21E171"/>
    <w:rsid w:val="7DD6CD2B"/>
    <w:rsid w:val="7ED7B4B0"/>
    <w:rsid w:val="7F35443B"/>
    <w:rsid w:val="7FB8B74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7CC4E"/>
  <w15:docId w15:val="{493D650B-D039-4AE7-9EA2-A94B06DD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0677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06774"/>
    <w:rPr>
      <w:rFonts w:ascii="Tahoma" w:hAnsi="Tahoma" w:cs="Tahoma"/>
      <w:sz w:val="16"/>
      <w:szCs w:val="16"/>
    </w:rPr>
  </w:style>
  <w:style w:type="paragraph" w:styleId="ListParagraph">
    <w:name w:val="List Paragraph"/>
    <w:basedOn w:val="Normal"/>
    <w:uiPriority w:val="34"/>
    <w:qFormat/>
    <w:rsid w:val="005C6382"/>
    <w:pPr>
      <w:ind w:left="720"/>
      <w:contextualSpacing/>
    </w:pPr>
  </w:style>
  <w:style w:type="character" w:styleId="Hyperlink">
    <w:name w:val="Hyperlink"/>
    <w:basedOn w:val="DefaultParagraphFont"/>
    <w:uiPriority w:val="99"/>
    <w:unhideWhenUsed/>
    <w:rsid w:val="001E0C78"/>
    <w:rPr>
      <w:color w:val="0000FF" w:themeColor="hyperlink"/>
      <w:u w:val="single"/>
    </w:rPr>
  </w:style>
  <w:style w:type="paragraph" w:styleId="Header">
    <w:name w:val="header"/>
    <w:basedOn w:val="Normal"/>
    <w:link w:val="HeaderChar"/>
    <w:uiPriority w:val="99"/>
    <w:unhideWhenUsed/>
    <w:rsid w:val="0033666F"/>
    <w:pPr>
      <w:tabs>
        <w:tab w:val="center" w:pos="4513"/>
        <w:tab w:val="right" w:pos="9026"/>
      </w:tabs>
      <w:spacing w:after="0" w:line="240" w:lineRule="auto"/>
    </w:pPr>
  </w:style>
  <w:style w:type="character" w:styleId="HeaderChar" w:customStyle="1">
    <w:name w:val="Header Char"/>
    <w:basedOn w:val="DefaultParagraphFont"/>
    <w:link w:val="Header"/>
    <w:uiPriority w:val="99"/>
    <w:rsid w:val="0033666F"/>
  </w:style>
  <w:style w:type="paragraph" w:styleId="Footer">
    <w:name w:val="footer"/>
    <w:basedOn w:val="Normal"/>
    <w:link w:val="FooterChar"/>
    <w:uiPriority w:val="99"/>
    <w:unhideWhenUsed/>
    <w:rsid w:val="0033666F"/>
    <w:pPr>
      <w:tabs>
        <w:tab w:val="center" w:pos="4513"/>
        <w:tab w:val="right" w:pos="9026"/>
      </w:tabs>
      <w:spacing w:after="0" w:line="240" w:lineRule="auto"/>
    </w:pPr>
  </w:style>
  <w:style w:type="character" w:styleId="FooterChar" w:customStyle="1">
    <w:name w:val="Footer Char"/>
    <w:basedOn w:val="DefaultParagraphFont"/>
    <w:link w:val="Footer"/>
    <w:uiPriority w:val="99"/>
    <w:rsid w:val="0033666F"/>
  </w:style>
  <w:style w:type="table" w:styleId="TableGrid">
    <w:name w:val="Table Grid"/>
    <w:basedOn w:val="TableNormal"/>
    <w:rsid w:val="009924B6"/>
    <w:pPr>
      <w:spacing w:after="0" w:line="240" w:lineRule="auto"/>
    </w:pPr>
    <w:rPr>
      <w:rFonts w:ascii="Times New Roman" w:hAnsi="Times New Roman" w:eastAsia="Times New Roman" w:cs="Times New Roman"/>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rmalWeb">
    <w:name w:val="Normal (Web)"/>
    <w:basedOn w:val="Normal"/>
    <w:uiPriority w:val="99"/>
    <w:semiHidden/>
    <w:unhideWhenUsed/>
    <w:rsid w:val="0013021F"/>
    <w:pPr>
      <w:spacing w:before="100" w:beforeAutospacing="1" w:after="100" w:afterAutospacing="1" w:line="240" w:lineRule="auto"/>
    </w:pPr>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FD0A96"/>
    <w:rPr>
      <w:color w:val="605E5C"/>
      <w:shd w:val="clear" w:color="auto" w:fill="E1DFDD"/>
    </w:rPr>
  </w:style>
  <w:style w:type="paragraph" w:styleId="paragraph" w:customStyle="1">
    <w:name w:val="paragraph"/>
    <w:basedOn w:val="Normal"/>
    <w:rsid w:val="00EA4268"/>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EA4268"/>
  </w:style>
  <w:style w:type="character" w:styleId="eop" w:customStyle="1">
    <w:name w:val="eop"/>
    <w:basedOn w:val="DefaultParagraphFont"/>
    <w:rsid w:val="00EA4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799062">
      <w:bodyDiv w:val="1"/>
      <w:marLeft w:val="0"/>
      <w:marRight w:val="0"/>
      <w:marTop w:val="0"/>
      <w:marBottom w:val="0"/>
      <w:divBdr>
        <w:top w:val="none" w:sz="0" w:space="0" w:color="auto"/>
        <w:left w:val="none" w:sz="0" w:space="0" w:color="auto"/>
        <w:bottom w:val="none" w:sz="0" w:space="0" w:color="auto"/>
        <w:right w:val="none" w:sz="0" w:space="0" w:color="auto"/>
      </w:divBdr>
    </w:div>
    <w:div w:id="954410420">
      <w:bodyDiv w:val="1"/>
      <w:marLeft w:val="0"/>
      <w:marRight w:val="0"/>
      <w:marTop w:val="0"/>
      <w:marBottom w:val="0"/>
      <w:divBdr>
        <w:top w:val="none" w:sz="0" w:space="0" w:color="auto"/>
        <w:left w:val="none" w:sz="0" w:space="0" w:color="auto"/>
        <w:bottom w:val="none" w:sz="0" w:space="0" w:color="auto"/>
        <w:right w:val="none" w:sz="0" w:space="0" w:color="auto"/>
      </w:divBdr>
      <w:divsChild>
        <w:div w:id="105083777">
          <w:marLeft w:val="0"/>
          <w:marRight w:val="0"/>
          <w:marTop w:val="0"/>
          <w:marBottom w:val="0"/>
          <w:divBdr>
            <w:top w:val="none" w:sz="0" w:space="0" w:color="auto"/>
            <w:left w:val="none" w:sz="0" w:space="0" w:color="auto"/>
            <w:bottom w:val="none" w:sz="0" w:space="0" w:color="auto"/>
            <w:right w:val="none" w:sz="0" w:space="0" w:color="auto"/>
          </w:divBdr>
        </w:div>
        <w:div w:id="908882474">
          <w:marLeft w:val="0"/>
          <w:marRight w:val="0"/>
          <w:marTop w:val="0"/>
          <w:marBottom w:val="0"/>
          <w:divBdr>
            <w:top w:val="none" w:sz="0" w:space="0" w:color="auto"/>
            <w:left w:val="none" w:sz="0" w:space="0" w:color="auto"/>
            <w:bottom w:val="none" w:sz="0" w:space="0" w:color="auto"/>
            <w:right w:val="none" w:sz="0" w:space="0" w:color="auto"/>
          </w:divBdr>
        </w:div>
        <w:div w:id="1869680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hyperlink" Target="mailto:enquiry@hightersheath.excelsiormat.org"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yperlink" Target="https://www.bbc.co.uk/bitesize/levels/zbr9wmn" TargetMode="External" Id="rId17" /><Relationship Type="http://schemas.openxmlformats.org/officeDocument/2006/relationships/customXml" Target="../customXml/item2.xml" Id="rId2" /><Relationship Type="http://schemas.openxmlformats.org/officeDocument/2006/relationships/hyperlink" Target="http://www.hightersheath.excelsiormat.org"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image" Target="media/image4.png"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jpeg" Id="rId14" /><Relationship Type="http://schemas.openxmlformats.org/officeDocument/2006/relationships/glossaryDocument" Target="glossary/document.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73B501A30D400F9A4B2C1F8D79D039"/>
        <w:category>
          <w:name w:val="General"/>
          <w:gallery w:val="placeholder"/>
        </w:category>
        <w:types>
          <w:type w:val="bbPlcHdr"/>
        </w:types>
        <w:behaviors>
          <w:behavior w:val="content"/>
        </w:behaviors>
        <w:guid w:val="{8C1F6526-B1F2-49B1-955F-D9A84D2A8DCA}"/>
      </w:docPartPr>
      <w:docPartBody>
        <w:p w:rsidR="00CD3063" w:rsidP="00773614" w:rsidRDefault="00773614">
          <w:pPr>
            <w:pStyle w:val="9073B501A30D400F9A4B2C1F8D79D039"/>
          </w:pPr>
          <w:r>
            <w:rPr>
              <w:rFonts w:asciiTheme="majorHAnsi" w:hAnsiTheme="majorHAnsi" w:eastAsiaTheme="majorEastAsia" w:cstheme="majorBidi"/>
              <w:sz w:val="36"/>
              <w:szCs w:val="36"/>
            </w:rPr>
            <w:t>[Type the document title]</w:t>
          </w:r>
        </w:p>
      </w:docPartBody>
    </w:docPart>
    <w:docPart>
      <w:docPartPr>
        <w:name w:val="5624A2D6BD534265BA7623FBD3945578"/>
        <w:category>
          <w:name w:val="General"/>
          <w:gallery w:val="placeholder"/>
        </w:category>
        <w:types>
          <w:type w:val="bbPlcHdr"/>
        </w:types>
        <w:behaviors>
          <w:behavior w:val="content"/>
        </w:behaviors>
        <w:guid w:val="{9154C469-5735-402F-9939-1BB9B1D44F2A}"/>
      </w:docPartPr>
      <w:docPartBody>
        <w:p w:rsidR="00CD3063" w:rsidP="00773614" w:rsidRDefault="00773614">
          <w:pPr>
            <w:pStyle w:val="5624A2D6BD534265BA7623FBD3945578"/>
          </w:pPr>
          <w:r>
            <w:rPr>
              <w:rFonts w:asciiTheme="majorHAnsi" w:hAnsiTheme="majorHAnsi" w:eastAsiaTheme="majorEastAsia" w:cstheme="majorBidi"/>
              <w:b/>
              <w:bCs/>
              <w:color w:val="156082"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DIN-Regular">
    <w:altName w:val="Courier New"/>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volini">
    <w:charset w:val="00"/>
    <w:family w:val="script"/>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3614"/>
    <w:rsid w:val="00093CA9"/>
    <w:rsid w:val="000C0850"/>
    <w:rsid w:val="00237210"/>
    <w:rsid w:val="002A0C1E"/>
    <w:rsid w:val="004006A0"/>
    <w:rsid w:val="004067BF"/>
    <w:rsid w:val="0047724D"/>
    <w:rsid w:val="006159A8"/>
    <w:rsid w:val="006D6745"/>
    <w:rsid w:val="00761B3B"/>
    <w:rsid w:val="00773614"/>
    <w:rsid w:val="007E7F50"/>
    <w:rsid w:val="0088194A"/>
    <w:rsid w:val="00932E2F"/>
    <w:rsid w:val="009975DC"/>
    <w:rsid w:val="009E03BB"/>
    <w:rsid w:val="009F4156"/>
    <w:rsid w:val="00CD3063"/>
    <w:rsid w:val="00CF2D10"/>
    <w:rsid w:val="00D5125B"/>
    <w:rsid w:val="00DE0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73B501A30D400F9A4B2C1F8D79D039">
    <w:name w:val="9073B501A30D400F9A4B2C1F8D79D039"/>
    <w:rsid w:val="00773614"/>
  </w:style>
  <w:style w:type="paragraph" w:customStyle="1" w:styleId="5624A2D6BD534265BA7623FBD3945578">
    <w:name w:val="5624A2D6BD534265BA7623FBD3945578"/>
    <w:rsid w:val="007736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41109288C3B46AB7DE083B4C297CC" ma:contentTypeVersion="15" ma:contentTypeDescription="Create a new document." ma:contentTypeScope="" ma:versionID="f909366a3f1d235dbfa67df47d660e29">
  <xsd:schema xmlns:xsd="http://www.w3.org/2001/XMLSchema" xmlns:xs="http://www.w3.org/2001/XMLSchema" xmlns:p="http://schemas.microsoft.com/office/2006/metadata/properties" xmlns:ns2="ae0f5825-bea9-4d58-821b-405e2db48d1f" xmlns:ns3="6c86f152-c8a8-4389-a3e5-00e41f76ab8e" targetNamespace="http://schemas.microsoft.com/office/2006/metadata/properties" ma:root="true" ma:fieldsID="05b73b668a522338fbed4eac6fa935d4" ns2:_="" ns3:_="">
    <xsd:import namespace="ae0f5825-bea9-4d58-821b-405e2db48d1f"/>
    <xsd:import namespace="6c86f152-c8a8-4389-a3e5-00e41f76ab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f5825-bea9-4d58-821b-405e2db48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136b98-c403-4d38-a5cb-d13e2beb0f2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6f152-c8a8-4389-a3e5-00e41f76ab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58a3b5-ac5b-413e-af6d-f7da1594b788}" ma:internalName="TaxCatchAll" ma:showField="CatchAllData" ma:web="6c86f152-c8a8-4389-a3e5-00e41f76ab8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e0f5825-bea9-4d58-821b-405e2db48d1f">
      <Terms xmlns="http://schemas.microsoft.com/office/infopath/2007/PartnerControls"/>
    </lcf76f155ced4ddcb4097134ff3c332f>
    <TaxCatchAll xmlns="6c86f152-c8a8-4389-a3e5-00e41f76ab8e"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FEBA3A-FDF1-4153-811D-C7E151177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f5825-bea9-4d58-821b-405e2db48d1f"/>
    <ds:schemaRef ds:uri="6c86f152-c8a8-4389-a3e5-00e41f76a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A600A0-4723-4247-83DD-43B70128DA19}">
  <ds:schemaRefs>
    <ds:schemaRef ds:uri="http://schemas.microsoft.com/sharepoint/v3/contenttype/forms"/>
  </ds:schemaRefs>
</ds:datastoreItem>
</file>

<file path=customXml/itemProps4.xml><?xml version="1.0" encoding="utf-8"?>
<ds:datastoreItem xmlns:ds="http://schemas.openxmlformats.org/officeDocument/2006/customXml" ds:itemID="{65D2FDF3-3E7D-46D2-9396-1F3314E9A4C7}">
  <ds:schemaRefs>
    <ds:schemaRef ds:uri="http://schemas.openxmlformats.org/officeDocument/2006/bibliography"/>
  </ds:schemaRefs>
</ds:datastoreItem>
</file>

<file path=customXml/itemProps5.xml><?xml version="1.0" encoding="utf-8"?>
<ds:datastoreItem xmlns:ds="http://schemas.openxmlformats.org/officeDocument/2006/customXml" ds:itemID="{622BC838-B7EA-4D21-AB64-AFBE62F3D453}">
  <ds:schemaRefs>
    <ds:schemaRef ds:uri="http://schemas.microsoft.com/office/2006/metadata/properties"/>
    <ds:schemaRef ds:uri="http://schemas.microsoft.com/office/infopath/2007/PartnerControls"/>
    <ds:schemaRef ds:uri="ae0f5825-bea9-4d58-821b-405e2db48d1f"/>
    <ds:schemaRef ds:uri="6c86f152-c8a8-4389-a3e5-00e41f76ab8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Year 6 Autumn Newsletter</dc:title>
  <dc:creator>J Austin-Guest</dc:creator>
  <lastModifiedBy>Julie Aulton</lastModifiedBy>
  <revision>35</revision>
  <lastPrinted>2025-01-12T12:16:00.0000000Z</lastPrinted>
  <dcterms:created xsi:type="dcterms:W3CDTF">2025-01-09T07:51:00.0000000Z</dcterms:created>
  <dcterms:modified xsi:type="dcterms:W3CDTF">2025-01-13T09:58:45.4586944Z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0x01010034A41109288C3B46AB7DE083B4C297CC</vt:lpwstr>
  </property>
  <property fmtid="{D5CDD505-2E9C-101B-9397-08002B2CF9AE}" pid="3" name="MediaServiceImageTags">
    <vt:lpwstr/>
  </property>
</Properties>
</file>